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A9" w:rsidRPr="006F2CAC" w:rsidRDefault="005540A9" w:rsidP="005540A9">
      <w:pPr>
        <w:pStyle w:val="1"/>
      </w:pPr>
      <w:r w:rsidRPr="006F2CAC">
        <w:rPr>
          <w:rFonts w:hint="eastAsia"/>
        </w:rPr>
        <w:t>成都学院（成都大学）继续教育学院教务管理主要工作时间安排表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2"/>
        <w:gridCol w:w="3751"/>
        <w:gridCol w:w="3869"/>
      </w:tblGrid>
      <w:tr w:rsidR="005540A9" w:rsidTr="00FE406B">
        <w:trPr>
          <w:jc w:val="center"/>
        </w:trPr>
        <w:tc>
          <w:tcPr>
            <w:tcW w:w="1452" w:type="dxa"/>
            <w:vAlign w:val="center"/>
          </w:tcPr>
          <w:p w:rsidR="005540A9" w:rsidRDefault="005540A9" w:rsidP="00FE406B">
            <w:pPr>
              <w:spacing w:line="360" w:lineRule="auto"/>
              <w:jc w:val="center"/>
              <w:rPr>
                <w:rFonts w:ascii="宋体" w:hAnsi="宋体"/>
              </w:rPr>
            </w:pPr>
            <w:r>
              <w:rPr>
                <w:rFonts w:ascii="宋体" w:hAnsi="宋体" w:hint="eastAsia"/>
              </w:rPr>
              <w:t>时间</w:t>
            </w:r>
          </w:p>
        </w:tc>
        <w:tc>
          <w:tcPr>
            <w:tcW w:w="3751" w:type="dxa"/>
            <w:vAlign w:val="center"/>
          </w:tcPr>
          <w:p w:rsidR="005540A9" w:rsidRDefault="005540A9" w:rsidP="00FE406B">
            <w:pPr>
              <w:spacing w:line="360" w:lineRule="auto"/>
              <w:jc w:val="center"/>
              <w:rPr>
                <w:rFonts w:ascii="宋体" w:hAnsi="宋体"/>
              </w:rPr>
            </w:pPr>
            <w:r>
              <w:rPr>
                <w:rFonts w:ascii="宋体" w:hAnsi="宋体" w:hint="eastAsia"/>
              </w:rPr>
              <w:t>各学院、教学点办理事务</w:t>
            </w:r>
          </w:p>
        </w:tc>
        <w:tc>
          <w:tcPr>
            <w:tcW w:w="3869" w:type="dxa"/>
            <w:vAlign w:val="center"/>
          </w:tcPr>
          <w:p w:rsidR="005540A9" w:rsidRDefault="005540A9" w:rsidP="00FE406B">
            <w:pPr>
              <w:spacing w:line="360" w:lineRule="auto"/>
              <w:ind w:firstLineChars="150" w:firstLine="315"/>
              <w:jc w:val="center"/>
              <w:rPr>
                <w:rFonts w:ascii="宋体" w:hAnsi="宋体"/>
              </w:rPr>
            </w:pPr>
            <w:r>
              <w:rPr>
                <w:rFonts w:ascii="宋体" w:hAnsi="宋体" w:hint="eastAsia"/>
              </w:rPr>
              <w:t>继教院管理工作</w:t>
            </w:r>
          </w:p>
        </w:tc>
      </w:tr>
      <w:tr w:rsidR="005540A9" w:rsidTr="00FE406B">
        <w:trPr>
          <w:trHeight w:val="1304"/>
          <w:jc w:val="center"/>
        </w:trPr>
        <w:tc>
          <w:tcPr>
            <w:tcW w:w="1452" w:type="dxa"/>
            <w:vAlign w:val="center"/>
          </w:tcPr>
          <w:p w:rsidR="005540A9" w:rsidRDefault="005540A9" w:rsidP="00FE406B">
            <w:pPr>
              <w:spacing w:line="360" w:lineRule="auto"/>
              <w:jc w:val="center"/>
              <w:rPr>
                <w:rFonts w:ascii="宋体" w:hAnsi="宋体"/>
              </w:rPr>
            </w:pPr>
            <w:r>
              <w:rPr>
                <w:rFonts w:ascii="宋体" w:hAnsi="宋体" w:hint="eastAsia"/>
              </w:rPr>
              <w:t>3月</w:t>
            </w:r>
          </w:p>
        </w:tc>
        <w:tc>
          <w:tcPr>
            <w:tcW w:w="3751" w:type="dxa"/>
          </w:tcPr>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1、老生报到注册。清理学生学籍异动情况，上报</w:t>
            </w:r>
            <w:r>
              <w:rPr>
                <w:rFonts w:ascii="宋体" w:hAnsi="宋体" w:hint="eastAsia"/>
              </w:rPr>
              <w:t>异动申请</w:t>
            </w:r>
            <w:r w:rsidRPr="00034975">
              <w:rPr>
                <w:rFonts w:ascii="宋体" w:hAnsi="宋体" w:hint="eastAsia"/>
              </w:rPr>
              <w:t>。</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2、新生报到注册（专升本学生须提交学信网专科学历注册截图）。整理、落实本单位新生注册名单。按要求在教务管理系统中生成已正常报到新生学籍信息。</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3、20号前上报“放弃入学资格”新生名单。</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4、根据学生（含新生、老生）交费情况上报学年电子注册名单。</w:t>
            </w:r>
          </w:p>
          <w:p w:rsidR="005540A9" w:rsidRPr="00034975" w:rsidRDefault="005540A9" w:rsidP="00FE406B">
            <w:pPr>
              <w:spacing w:line="360" w:lineRule="auto"/>
              <w:ind w:left="315" w:hangingChars="150" w:hanging="315"/>
              <w:rPr>
                <w:rFonts w:ascii="宋体" w:hAnsi="宋体"/>
              </w:rPr>
            </w:pPr>
            <w:r>
              <w:rPr>
                <w:rFonts w:ascii="宋体" w:hAnsi="宋体" w:hint="eastAsia"/>
              </w:rPr>
              <w:t>5</w:t>
            </w:r>
            <w:r w:rsidRPr="00034975">
              <w:rPr>
                <w:rFonts w:ascii="宋体" w:hAnsi="宋体" w:hint="eastAsia"/>
              </w:rPr>
              <w:t>、上报上期各科考试成绩纸质文档、当期开课情况报告表、聘用教师基本情况档案、课表及新生各专业执行教学计划等。</w:t>
            </w:r>
          </w:p>
          <w:p w:rsidR="005540A9" w:rsidRPr="00034975" w:rsidRDefault="005540A9" w:rsidP="00FE406B">
            <w:pPr>
              <w:spacing w:line="360" w:lineRule="auto"/>
              <w:rPr>
                <w:rFonts w:ascii="宋体" w:hAnsi="宋体"/>
              </w:rPr>
            </w:pPr>
            <w:r>
              <w:rPr>
                <w:rFonts w:ascii="宋体" w:hAnsi="宋体" w:hint="eastAsia"/>
              </w:rPr>
              <w:t>6</w:t>
            </w:r>
            <w:r w:rsidRPr="00034975">
              <w:rPr>
                <w:rFonts w:ascii="宋体" w:hAnsi="宋体" w:hint="eastAsia"/>
              </w:rPr>
              <w:t>、上报补考安排及补考成绩。</w:t>
            </w:r>
          </w:p>
          <w:p w:rsidR="005540A9" w:rsidRPr="00034975" w:rsidRDefault="005540A9" w:rsidP="00FE406B">
            <w:pPr>
              <w:spacing w:line="360" w:lineRule="auto"/>
              <w:ind w:left="315" w:hangingChars="150" w:hanging="315"/>
              <w:rPr>
                <w:rFonts w:ascii="宋体" w:hAnsi="宋体"/>
              </w:rPr>
            </w:pPr>
            <w:r>
              <w:rPr>
                <w:rFonts w:ascii="宋体" w:hAnsi="宋体" w:hint="eastAsia"/>
              </w:rPr>
              <w:t>7</w:t>
            </w:r>
            <w:r w:rsidRPr="00034975">
              <w:rPr>
                <w:rFonts w:ascii="宋体" w:hAnsi="宋体" w:hint="eastAsia"/>
              </w:rPr>
              <w:t>、整理成教班单科教学计划、教学大纲等日常教学管理资料；发放教材。</w:t>
            </w:r>
          </w:p>
          <w:p w:rsidR="005540A9" w:rsidRPr="00034975" w:rsidRDefault="005540A9" w:rsidP="00FE406B">
            <w:pPr>
              <w:spacing w:line="360" w:lineRule="auto"/>
              <w:rPr>
                <w:rFonts w:ascii="宋体" w:hAnsi="宋体"/>
              </w:rPr>
            </w:pPr>
            <w:r>
              <w:rPr>
                <w:rFonts w:ascii="宋体" w:hAnsi="宋体" w:hint="eastAsia"/>
              </w:rPr>
              <w:t>8</w:t>
            </w:r>
            <w:r w:rsidRPr="00034975">
              <w:rPr>
                <w:rFonts w:ascii="宋体" w:hAnsi="宋体" w:hint="eastAsia"/>
              </w:rPr>
              <w:t>、组织学生参加英语等级考试报名。</w:t>
            </w:r>
          </w:p>
        </w:tc>
        <w:tc>
          <w:tcPr>
            <w:tcW w:w="3869" w:type="dxa"/>
          </w:tcPr>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1、3月底前将“放弃入学资格”学生上报学信平台，完成新生、老生学年电子注册。办理新生学生证、补办老生学生证。</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2、完成春季毕业生电子注册；</w:t>
            </w:r>
            <w:r>
              <w:rPr>
                <w:rFonts w:ascii="宋体" w:hAnsi="宋体" w:hint="eastAsia"/>
              </w:rPr>
              <w:t>处理</w:t>
            </w:r>
            <w:r w:rsidRPr="00034975">
              <w:rPr>
                <w:rFonts w:ascii="宋体" w:hAnsi="宋体" w:hint="eastAsia"/>
              </w:rPr>
              <w:t>毕业证</w:t>
            </w:r>
            <w:r>
              <w:rPr>
                <w:rFonts w:ascii="宋体" w:hAnsi="宋体" w:hint="eastAsia"/>
              </w:rPr>
              <w:t>发放后续事宜</w:t>
            </w:r>
            <w:r w:rsidRPr="00034975">
              <w:rPr>
                <w:rFonts w:ascii="宋体" w:hAnsi="宋体" w:hint="eastAsia"/>
              </w:rPr>
              <w:t>。</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3、检查各学院、教学点开课情况。收集上期各科考试成绩文本文档、当期开课情况报告表、聘用教师基本情况档案、课表及新生各专业执行教学计划等。</w:t>
            </w:r>
          </w:p>
          <w:p w:rsidR="005540A9" w:rsidRPr="00034975" w:rsidRDefault="005540A9" w:rsidP="00FE406B">
            <w:pPr>
              <w:spacing w:line="360" w:lineRule="auto"/>
              <w:rPr>
                <w:rFonts w:ascii="宋体" w:hAnsi="宋体"/>
              </w:rPr>
            </w:pPr>
            <w:r w:rsidRPr="00034975">
              <w:rPr>
                <w:rFonts w:ascii="宋体" w:hAnsi="宋体" w:hint="eastAsia"/>
              </w:rPr>
              <w:t>4、</w:t>
            </w:r>
            <w:r>
              <w:rPr>
                <w:rFonts w:ascii="宋体" w:hAnsi="宋体" w:hint="eastAsia"/>
              </w:rPr>
              <w:t>督促</w:t>
            </w:r>
            <w:r w:rsidRPr="00034975">
              <w:rPr>
                <w:rFonts w:ascii="宋体" w:hAnsi="宋体" w:hint="eastAsia"/>
              </w:rPr>
              <w:t>教材</w:t>
            </w:r>
            <w:r>
              <w:rPr>
                <w:rFonts w:ascii="宋体" w:hAnsi="宋体" w:hint="eastAsia"/>
              </w:rPr>
              <w:t>及时到位</w:t>
            </w:r>
            <w:r w:rsidRPr="00034975">
              <w:rPr>
                <w:rFonts w:ascii="宋体" w:hAnsi="宋体" w:hint="eastAsia"/>
              </w:rPr>
              <w:t>。</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5、上旬进行“省学位外语考试”组考工作。</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6、按照学校安排，组织学生参加英语等级考试报名。</w:t>
            </w:r>
          </w:p>
        </w:tc>
      </w:tr>
      <w:tr w:rsidR="005540A9" w:rsidTr="00FE406B">
        <w:trPr>
          <w:jc w:val="center"/>
        </w:trPr>
        <w:tc>
          <w:tcPr>
            <w:tcW w:w="1452" w:type="dxa"/>
            <w:vAlign w:val="center"/>
          </w:tcPr>
          <w:p w:rsidR="005540A9" w:rsidRDefault="005540A9" w:rsidP="00FE406B">
            <w:pPr>
              <w:spacing w:line="360" w:lineRule="auto"/>
              <w:jc w:val="center"/>
              <w:rPr>
                <w:rFonts w:ascii="宋体" w:hAnsi="宋体"/>
              </w:rPr>
            </w:pPr>
            <w:r>
              <w:rPr>
                <w:rFonts w:ascii="宋体" w:hAnsi="宋体" w:hint="eastAsia"/>
              </w:rPr>
              <w:t>4月</w:t>
            </w:r>
          </w:p>
        </w:tc>
        <w:tc>
          <w:tcPr>
            <w:tcW w:w="3751" w:type="dxa"/>
          </w:tcPr>
          <w:p w:rsidR="005540A9" w:rsidRPr="00034975" w:rsidRDefault="005540A9" w:rsidP="005540A9">
            <w:pPr>
              <w:numPr>
                <w:ilvl w:val="0"/>
                <w:numId w:val="1"/>
              </w:numPr>
              <w:spacing w:line="360" w:lineRule="auto"/>
              <w:rPr>
                <w:rFonts w:ascii="宋体" w:hAnsi="宋体"/>
              </w:rPr>
            </w:pPr>
            <w:r>
              <w:rPr>
                <w:rFonts w:ascii="宋体" w:hAnsi="宋体" w:hint="eastAsia"/>
              </w:rPr>
              <w:t>协助处理学籍注册遗留问题</w:t>
            </w:r>
            <w:r w:rsidRPr="00034975">
              <w:rPr>
                <w:rFonts w:ascii="宋体" w:hAnsi="宋体" w:hint="eastAsia"/>
              </w:rPr>
              <w:t>。</w:t>
            </w:r>
          </w:p>
          <w:p w:rsidR="005540A9" w:rsidRDefault="005540A9" w:rsidP="00FE406B">
            <w:pPr>
              <w:spacing w:line="360" w:lineRule="auto"/>
              <w:ind w:left="315" w:hangingChars="150" w:hanging="315"/>
              <w:rPr>
                <w:rFonts w:ascii="宋体" w:hAnsi="宋体"/>
              </w:rPr>
            </w:pPr>
            <w:r>
              <w:rPr>
                <w:rFonts w:ascii="宋体" w:hAnsi="宋体" w:hint="eastAsia"/>
              </w:rPr>
              <w:t>2、</w:t>
            </w:r>
            <w:r w:rsidRPr="00034975">
              <w:rPr>
                <w:rFonts w:ascii="宋体" w:hAnsi="宋体" w:hint="eastAsia"/>
              </w:rPr>
              <w:t>办理教材的补、退工作。教材费结算。</w:t>
            </w:r>
          </w:p>
          <w:p w:rsidR="005540A9" w:rsidRDefault="005540A9" w:rsidP="00FE406B">
            <w:pPr>
              <w:spacing w:line="360" w:lineRule="auto"/>
              <w:ind w:left="315" w:hangingChars="150" w:hanging="315"/>
              <w:rPr>
                <w:rFonts w:ascii="宋体" w:hAnsi="宋体"/>
              </w:rPr>
            </w:pPr>
            <w:r>
              <w:rPr>
                <w:rFonts w:ascii="宋体" w:hAnsi="宋体" w:hint="eastAsia"/>
              </w:rPr>
              <w:t>3、</w:t>
            </w:r>
            <w:r w:rsidRPr="00034975">
              <w:rPr>
                <w:rFonts w:ascii="宋体" w:hAnsi="宋体" w:hint="eastAsia"/>
              </w:rPr>
              <w:t>准备迎接教学督导、检查的资料。</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4、上报补考成绩纸质文档。</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5、按要求通知符合条件的学生进行学士学位的申请。</w:t>
            </w:r>
          </w:p>
        </w:tc>
        <w:tc>
          <w:tcPr>
            <w:tcW w:w="3869" w:type="dxa"/>
          </w:tcPr>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1、收取专升本新生专科学历认证材料，及时进行处理。</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2、完成各教学单位上报的学生学籍异动申请的处理并上报教育厅。</w:t>
            </w:r>
          </w:p>
          <w:p w:rsidR="005540A9" w:rsidRPr="00034975" w:rsidRDefault="005540A9" w:rsidP="00FE406B">
            <w:pPr>
              <w:spacing w:line="360" w:lineRule="auto"/>
              <w:rPr>
                <w:rFonts w:ascii="宋体" w:hAnsi="宋体"/>
              </w:rPr>
            </w:pPr>
            <w:r w:rsidRPr="00034975">
              <w:rPr>
                <w:rFonts w:ascii="宋体" w:hAnsi="宋体" w:hint="eastAsia"/>
              </w:rPr>
              <w:t>3、布置教学督导、检查工作。</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4、发出“秋季毕业生工作流程及时间安排”。</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5、按校学位办通知布置成教（自考）本</w:t>
            </w:r>
            <w:r w:rsidRPr="00034975">
              <w:rPr>
                <w:rFonts w:ascii="宋体" w:hAnsi="宋体" w:hint="eastAsia"/>
              </w:rPr>
              <w:lastRenderedPageBreak/>
              <w:t>科生学士学位申报工作。</w:t>
            </w:r>
          </w:p>
        </w:tc>
      </w:tr>
      <w:tr w:rsidR="005540A9" w:rsidTr="00FE406B">
        <w:trPr>
          <w:jc w:val="center"/>
        </w:trPr>
        <w:tc>
          <w:tcPr>
            <w:tcW w:w="1452" w:type="dxa"/>
            <w:vAlign w:val="center"/>
          </w:tcPr>
          <w:p w:rsidR="005540A9" w:rsidRDefault="005540A9" w:rsidP="00FE406B">
            <w:pPr>
              <w:spacing w:line="360" w:lineRule="auto"/>
              <w:jc w:val="center"/>
              <w:rPr>
                <w:rFonts w:ascii="宋体" w:hAnsi="宋体"/>
              </w:rPr>
            </w:pPr>
            <w:r w:rsidRPr="0047495E">
              <w:rPr>
                <w:rFonts w:ascii="宋体" w:hAnsi="宋体" w:hint="eastAsia"/>
              </w:rPr>
              <w:lastRenderedPageBreak/>
              <w:t>5月</w:t>
            </w:r>
          </w:p>
        </w:tc>
        <w:tc>
          <w:tcPr>
            <w:tcW w:w="3751" w:type="dxa"/>
          </w:tcPr>
          <w:p w:rsidR="005540A9" w:rsidRPr="00034975" w:rsidRDefault="005540A9" w:rsidP="005540A9">
            <w:pPr>
              <w:numPr>
                <w:ilvl w:val="0"/>
                <w:numId w:val="2"/>
              </w:numPr>
              <w:spacing w:line="360" w:lineRule="auto"/>
              <w:rPr>
                <w:rFonts w:ascii="宋体" w:hAnsi="宋体"/>
              </w:rPr>
            </w:pPr>
            <w:r w:rsidRPr="00034975">
              <w:rPr>
                <w:rFonts w:ascii="宋体" w:hAnsi="宋体" w:hint="eastAsia"/>
              </w:rPr>
              <w:t xml:space="preserve">接受教学督导、检查。 </w:t>
            </w:r>
          </w:p>
          <w:p w:rsidR="005540A9" w:rsidRPr="00034975" w:rsidRDefault="005540A9" w:rsidP="005540A9">
            <w:pPr>
              <w:numPr>
                <w:ilvl w:val="0"/>
                <w:numId w:val="2"/>
              </w:numPr>
              <w:spacing w:line="360" w:lineRule="auto"/>
              <w:rPr>
                <w:rFonts w:ascii="宋体" w:hAnsi="宋体"/>
              </w:rPr>
            </w:pPr>
            <w:r w:rsidRPr="00034975">
              <w:rPr>
                <w:rFonts w:ascii="宋体" w:hAnsi="宋体" w:hint="eastAsia"/>
              </w:rPr>
              <w:t>上报本期“教学计划执行情况表”、下期“主讲教师教学资质审核表”、“教师基本情况登记表”、“教师开课情况登记表”、“教学大纲”。</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3、本月上旬结束秋季毕业生全部教学安排，清理毕业生成绩等资料。</w:t>
            </w:r>
          </w:p>
          <w:p w:rsidR="005540A9" w:rsidRPr="00034975" w:rsidRDefault="005540A9" w:rsidP="00FE406B">
            <w:pPr>
              <w:spacing w:line="360" w:lineRule="auto"/>
              <w:rPr>
                <w:rFonts w:ascii="宋体" w:hAnsi="宋体"/>
              </w:rPr>
            </w:pPr>
            <w:r w:rsidRPr="00034975">
              <w:rPr>
                <w:rFonts w:ascii="宋体" w:hAnsi="宋体" w:hint="eastAsia"/>
              </w:rPr>
              <w:t>4、上报秋季毕业生预审名单。</w:t>
            </w:r>
          </w:p>
          <w:p w:rsidR="005540A9" w:rsidRPr="00034975" w:rsidRDefault="005540A9" w:rsidP="00FE406B">
            <w:pPr>
              <w:spacing w:line="360" w:lineRule="auto"/>
              <w:rPr>
                <w:rFonts w:ascii="宋体" w:hAnsi="宋体"/>
              </w:rPr>
            </w:pPr>
            <w:r w:rsidRPr="00034975">
              <w:rPr>
                <w:rFonts w:ascii="宋体" w:hAnsi="宋体" w:hint="eastAsia"/>
              </w:rPr>
              <w:t>5、毕业班教材费结算，办理多退少补。</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6、按执行教学计划安排下期各专业课程、排课表，上报下期“教材征订表”。</w:t>
            </w:r>
          </w:p>
        </w:tc>
        <w:tc>
          <w:tcPr>
            <w:tcW w:w="3869" w:type="dxa"/>
          </w:tcPr>
          <w:p w:rsidR="005540A9" w:rsidRPr="00034975" w:rsidRDefault="005540A9" w:rsidP="005540A9">
            <w:pPr>
              <w:numPr>
                <w:ilvl w:val="0"/>
                <w:numId w:val="3"/>
              </w:numPr>
              <w:spacing w:line="360" w:lineRule="auto"/>
              <w:rPr>
                <w:rFonts w:ascii="宋体" w:hAnsi="宋体"/>
              </w:rPr>
            </w:pPr>
            <w:r w:rsidRPr="00034975">
              <w:rPr>
                <w:rFonts w:ascii="宋体" w:hAnsi="宋体" w:hint="eastAsia"/>
              </w:rPr>
              <w:t>对教学单位进行教学督导、检查。总结检查情况。</w:t>
            </w:r>
          </w:p>
          <w:p w:rsidR="005540A9" w:rsidRPr="00034975" w:rsidRDefault="005540A9" w:rsidP="005540A9">
            <w:pPr>
              <w:numPr>
                <w:ilvl w:val="0"/>
                <w:numId w:val="3"/>
              </w:numPr>
              <w:spacing w:line="360" w:lineRule="auto"/>
              <w:rPr>
                <w:rFonts w:ascii="宋体" w:hAnsi="宋体"/>
              </w:rPr>
            </w:pPr>
            <w:r w:rsidRPr="00034975">
              <w:rPr>
                <w:rFonts w:ascii="宋体" w:hAnsi="宋体" w:hint="eastAsia"/>
              </w:rPr>
              <w:t>收教学计划、 “教学计划执行情况表”、“主讲教师教学资质审核表”、“教师基本情况登记表”、“教师开课情况登记表”、“教学大纲”等。</w:t>
            </w:r>
          </w:p>
          <w:p w:rsidR="005540A9" w:rsidRPr="00034975" w:rsidRDefault="005540A9" w:rsidP="005540A9">
            <w:pPr>
              <w:numPr>
                <w:ilvl w:val="0"/>
                <w:numId w:val="3"/>
              </w:numPr>
              <w:spacing w:line="360" w:lineRule="auto"/>
              <w:rPr>
                <w:rFonts w:ascii="宋体" w:hAnsi="宋体"/>
              </w:rPr>
            </w:pPr>
            <w:r w:rsidRPr="00034975">
              <w:rPr>
                <w:rFonts w:ascii="宋体" w:hAnsi="宋体" w:hint="eastAsia"/>
              </w:rPr>
              <w:t>将各教学单位秋季毕业生预审名单交至学院综合科核实费用。</w:t>
            </w:r>
          </w:p>
          <w:p w:rsidR="005540A9" w:rsidRPr="00034975" w:rsidRDefault="005540A9" w:rsidP="005540A9">
            <w:pPr>
              <w:numPr>
                <w:ilvl w:val="0"/>
                <w:numId w:val="3"/>
              </w:numPr>
              <w:spacing w:line="360" w:lineRule="auto"/>
              <w:rPr>
                <w:rFonts w:ascii="宋体" w:hAnsi="宋体"/>
              </w:rPr>
            </w:pPr>
            <w:r w:rsidRPr="00034975">
              <w:rPr>
                <w:rFonts w:ascii="宋体" w:hAnsi="宋体" w:hint="eastAsia"/>
              </w:rPr>
              <w:t>统计全校本期教材费使用情况。</w:t>
            </w:r>
          </w:p>
          <w:p w:rsidR="005540A9" w:rsidRPr="00034975" w:rsidRDefault="005540A9" w:rsidP="005540A9">
            <w:pPr>
              <w:numPr>
                <w:ilvl w:val="0"/>
                <w:numId w:val="3"/>
              </w:numPr>
              <w:spacing w:line="360" w:lineRule="auto"/>
              <w:rPr>
                <w:rFonts w:ascii="宋体" w:hAnsi="宋体"/>
              </w:rPr>
            </w:pPr>
            <w:r w:rsidRPr="00034975">
              <w:rPr>
                <w:rFonts w:ascii="宋体" w:hAnsi="宋体" w:hint="eastAsia"/>
              </w:rPr>
              <w:t>接收教学单位教材订单。</w:t>
            </w:r>
          </w:p>
        </w:tc>
      </w:tr>
      <w:tr w:rsidR="005540A9" w:rsidTr="00FE406B">
        <w:trPr>
          <w:jc w:val="center"/>
        </w:trPr>
        <w:tc>
          <w:tcPr>
            <w:tcW w:w="1452" w:type="dxa"/>
            <w:vAlign w:val="center"/>
          </w:tcPr>
          <w:p w:rsidR="005540A9" w:rsidRDefault="005540A9" w:rsidP="00FE406B">
            <w:pPr>
              <w:spacing w:line="360" w:lineRule="auto"/>
              <w:jc w:val="center"/>
              <w:rPr>
                <w:rFonts w:ascii="宋体" w:hAnsi="宋体"/>
              </w:rPr>
            </w:pPr>
            <w:r w:rsidRPr="005C4044">
              <w:rPr>
                <w:rFonts w:ascii="宋体" w:hAnsi="宋体" w:hint="eastAsia"/>
              </w:rPr>
              <w:t>6月</w:t>
            </w:r>
          </w:p>
        </w:tc>
        <w:tc>
          <w:tcPr>
            <w:tcW w:w="3751" w:type="dxa"/>
          </w:tcPr>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1、在与学院综合科完成毕业生学费核查工作后，上报秋季毕业生终审名单。</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3、封装秋季毕业生档案，上交用于存档的学籍卡（成绩单）。</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4、上报期末考试安排。</w:t>
            </w:r>
          </w:p>
        </w:tc>
        <w:tc>
          <w:tcPr>
            <w:tcW w:w="3869" w:type="dxa"/>
          </w:tcPr>
          <w:p w:rsidR="005540A9" w:rsidRPr="00034975" w:rsidRDefault="005540A9" w:rsidP="005540A9">
            <w:pPr>
              <w:numPr>
                <w:ilvl w:val="0"/>
                <w:numId w:val="4"/>
              </w:numPr>
              <w:spacing w:line="360" w:lineRule="auto"/>
              <w:rPr>
                <w:rFonts w:ascii="宋体" w:hAnsi="宋体"/>
              </w:rPr>
            </w:pPr>
            <w:r w:rsidRPr="00034975">
              <w:rPr>
                <w:rFonts w:ascii="宋体" w:hAnsi="宋体" w:hint="eastAsia"/>
              </w:rPr>
              <w:t>处理秋季毕业生终审数据；上报学信平台，学历电子注册。</w:t>
            </w:r>
          </w:p>
          <w:p w:rsidR="005540A9" w:rsidRPr="00034975" w:rsidRDefault="005540A9" w:rsidP="005540A9">
            <w:pPr>
              <w:numPr>
                <w:ilvl w:val="0"/>
                <w:numId w:val="4"/>
              </w:numPr>
              <w:spacing w:line="360" w:lineRule="auto"/>
              <w:rPr>
                <w:rFonts w:ascii="宋体" w:hAnsi="宋体"/>
              </w:rPr>
            </w:pPr>
            <w:r w:rsidRPr="00034975">
              <w:rPr>
                <w:rFonts w:ascii="宋体" w:hAnsi="宋体" w:hint="eastAsia"/>
              </w:rPr>
              <w:t>制作毕业证书、封装毕业生档案等。</w:t>
            </w:r>
          </w:p>
          <w:p w:rsidR="005540A9" w:rsidRPr="00034975" w:rsidRDefault="005540A9" w:rsidP="005540A9">
            <w:pPr>
              <w:numPr>
                <w:ilvl w:val="0"/>
                <w:numId w:val="4"/>
              </w:numPr>
              <w:spacing w:line="360" w:lineRule="auto"/>
              <w:rPr>
                <w:rFonts w:ascii="宋体" w:hAnsi="宋体"/>
              </w:rPr>
            </w:pPr>
            <w:r w:rsidRPr="00034975">
              <w:rPr>
                <w:rFonts w:ascii="宋体" w:hAnsi="宋体" w:hint="eastAsia"/>
              </w:rPr>
              <w:t>审核教学计划执行情况及教师资质等。</w:t>
            </w:r>
          </w:p>
          <w:p w:rsidR="005540A9" w:rsidRPr="00034975" w:rsidRDefault="005540A9" w:rsidP="005540A9">
            <w:pPr>
              <w:numPr>
                <w:ilvl w:val="0"/>
                <w:numId w:val="4"/>
              </w:numPr>
              <w:spacing w:line="360" w:lineRule="auto"/>
              <w:rPr>
                <w:rFonts w:ascii="宋体" w:hAnsi="宋体"/>
              </w:rPr>
            </w:pPr>
            <w:r w:rsidRPr="00034975">
              <w:rPr>
                <w:rFonts w:ascii="宋体" w:hAnsi="宋体" w:hint="eastAsia"/>
              </w:rPr>
              <w:t>进行教材征订工作。</w:t>
            </w:r>
          </w:p>
          <w:p w:rsidR="005540A9" w:rsidRPr="00034975" w:rsidRDefault="005540A9" w:rsidP="005540A9">
            <w:pPr>
              <w:numPr>
                <w:ilvl w:val="0"/>
                <w:numId w:val="4"/>
              </w:numPr>
              <w:spacing w:line="360" w:lineRule="auto"/>
              <w:rPr>
                <w:rFonts w:ascii="宋体" w:hAnsi="宋体"/>
              </w:rPr>
            </w:pPr>
            <w:r w:rsidRPr="00034975">
              <w:rPr>
                <w:rFonts w:ascii="宋体" w:hAnsi="宋体" w:hint="eastAsia"/>
              </w:rPr>
              <w:t>安排期末巡考。</w:t>
            </w:r>
          </w:p>
        </w:tc>
      </w:tr>
      <w:tr w:rsidR="005540A9" w:rsidTr="00FE406B">
        <w:trPr>
          <w:trHeight w:val="615"/>
          <w:jc w:val="center"/>
        </w:trPr>
        <w:tc>
          <w:tcPr>
            <w:tcW w:w="1452" w:type="dxa"/>
            <w:vAlign w:val="center"/>
          </w:tcPr>
          <w:p w:rsidR="005540A9" w:rsidRDefault="005540A9" w:rsidP="00FE406B">
            <w:pPr>
              <w:spacing w:line="360" w:lineRule="auto"/>
              <w:jc w:val="center"/>
              <w:rPr>
                <w:rFonts w:ascii="宋体" w:hAnsi="宋体"/>
              </w:rPr>
            </w:pPr>
            <w:r>
              <w:rPr>
                <w:rFonts w:ascii="宋体" w:hAnsi="宋体" w:hint="eastAsia"/>
              </w:rPr>
              <w:t>7月</w:t>
            </w:r>
          </w:p>
        </w:tc>
        <w:tc>
          <w:tcPr>
            <w:tcW w:w="3751" w:type="dxa"/>
          </w:tcPr>
          <w:p w:rsidR="005540A9" w:rsidRPr="00034975" w:rsidRDefault="005540A9" w:rsidP="005540A9">
            <w:pPr>
              <w:numPr>
                <w:ilvl w:val="0"/>
                <w:numId w:val="5"/>
              </w:numPr>
              <w:spacing w:line="360" w:lineRule="auto"/>
              <w:rPr>
                <w:rFonts w:ascii="宋体" w:hAnsi="宋体"/>
              </w:rPr>
            </w:pPr>
            <w:r w:rsidRPr="00034975">
              <w:rPr>
                <w:rFonts w:ascii="宋体" w:hAnsi="宋体" w:hint="eastAsia"/>
              </w:rPr>
              <w:t>各教学单位在教务管理系统录入本期各班各科学生成绩。</w:t>
            </w:r>
          </w:p>
          <w:p w:rsidR="005540A9" w:rsidRPr="00034975" w:rsidRDefault="005540A9" w:rsidP="005540A9">
            <w:pPr>
              <w:numPr>
                <w:ilvl w:val="0"/>
                <w:numId w:val="5"/>
              </w:numPr>
              <w:spacing w:line="360" w:lineRule="auto"/>
              <w:rPr>
                <w:rFonts w:ascii="宋体" w:hAnsi="宋体"/>
              </w:rPr>
            </w:pPr>
            <w:r w:rsidRPr="00034975">
              <w:rPr>
                <w:rFonts w:ascii="宋体" w:hAnsi="宋体" w:hint="eastAsia"/>
              </w:rPr>
              <w:t>发放秋季毕业生毕业证书及档案。</w:t>
            </w:r>
          </w:p>
        </w:tc>
        <w:tc>
          <w:tcPr>
            <w:tcW w:w="3869" w:type="dxa"/>
          </w:tcPr>
          <w:p w:rsidR="005540A9" w:rsidRPr="00034975" w:rsidRDefault="005540A9" w:rsidP="005540A9">
            <w:pPr>
              <w:numPr>
                <w:ilvl w:val="0"/>
                <w:numId w:val="6"/>
              </w:numPr>
              <w:spacing w:line="360" w:lineRule="auto"/>
              <w:rPr>
                <w:rFonts w:ascii="宋体" w:hAnsi="宋体"/>
              </w:rPr>
            </w:pPr>
            <w:r w:rsidRPr="00034975">
              <w:rPr>
                <w:rFonts w:ascii="宋体" w:hAnsi="宋体" w:hint="eastAsia"/>
              </w:rPr>
              <w:t>安排学期末及下期开学教务工作。</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2、制作毕业证书、协助教学单位封装毕业生档案等。</w:t>
            </w:r>
          </w:p>
        </w:tc>
      </w:tr>
      <w:tr w:rsidR="005540A9" w:rsidTr="00FE406B">
        <w:trPr>
          <w:trHeight w:val="591"/>
          <w:jc w:val="center"/>
        </w:trPr>
        <w:tc>
          <w:tcPr>
            <w:tcW w:w="1452" w:type="dxa"/>
            <w:vAlign w:val="center"/>
          </w:tcPr>
          <w:p w:rsidR="005540A9" w:rsidRPr="001D5973" w:rsidRDefault="005540A9" w:rsidP="00FE406B">
            <w:pPr>
              <w:spacing w:line="360" w:lineRule="auto"/>
              <w:jc w:val="center"/>
              <w:rPr>
                <w:rFonts w:ascii="宋体" w:hAnsi="宋体"/>
              </w:rPr>
            </w:pPr>
            <w:r w:rsidRPr="001D5973">
              <w:rPr>
                <w:rFonts w:ascii="宋体" w:hAnsi="宋体" w:hint="eastAsia"/>
              </w:rPr>
              <w:t>9月</w:t>
            </w:r>
          </w:p>
        </w:tc>
        <w:tc>
          <w:tcPr>
            <w:tcW w:w="3751" w:type="dxa"/>
          </w:tcPr>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1、学生报到。清理各年级学生学籍异动情况，上报异动申请。</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2、整理各班单科教学计划、教学大纲等日常教学管理资料；发放教材。</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3、上报上期各科考试成绩纸质文档、当期开课情况报告表、聘用教师基</w:t>
            </w:r>
            <w:r w:rsidRPr="00034975">
              <w:rPr>
                <w:rFonts w:ascii="宋体" w:hAnsi="宋体" w:hint="eastAsia"/>
              </w:rPr>
              <w:lastRenderedPageBreak/>
              <w:t>本情况档案、课表及新生各专业执行教学计划等。</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4、上报电子注册图像采集学生人数统计表。准备图采需要的电子数据。</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5、上报补考安排、补考成绩。</w:t>
            </w:r>
          </w:p>
          <w:p w:rsidR="005540A9" w:rsidRPr="00034975" w:rsidRDefault="005540A9" w:rsidP="00FE406B">
            <w:pPr>
              <w:spacing w:line="360" w:lineRule="auto"/>
              <w:rPr>
                <w:rFonts w:ascii="宋体" w:hAnsi="宋体"/>
              </w:rPr>
            </w:pPr>
            <w:r w:rsidRPr="00034975">
              <w:rPr>
                <w:rFonts w:ascii="宋体" w:hAnsi="宋体" w:hint="eastAsia"/>
              </w:rPr>
              <w:t>6、组织学生参加英语等级考试报名。</w:t>
            </w:r>
          </w:p>
        </w:tc>
        <w:tc>
          <w:tcPr>
            <w:tcW w:w="3869" w:type="dxa"/>
          </w:tcPr>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lastRenderedPageBreak/>
              <w:t>1、收集各学院、教学点图像采集统计表，与新华图片社联系电子注册图像采集安排。布置各</w:t>
            </w:r>
            <w:r>
              <w:rPr>
                <w:rFonts w:ascii="宋体" w:hAnsi="宋体" w:hint="eastAsia"/>
              </w:rPr>
              <w:t>教学单位</w:t>
            </w:r>
            <w:r w:rsidRPr="00034975">
              <w:rPr>
                <w:rFonts w:ascii="宋体" w:hAnsi="宋体" w:hint="eastAsia"/>
              </w:rPr>
              <w:t>准备图像采集数据。</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2、检查各学院、教学点开课情况。收教学单位上期各科考试成绩纸质文档、</w:t>
            </w:r>
            <w:r w:rsidRPr="00034975">
              <w:rPr>
                <w:rFonts w:ascii="宋体" w:hAnsi="宋体" w:hint="eastAsia"/>
              </w:rPr>
              <w:lastRenderedPageBreak/>
              <w:t>当期开课情况报告表、聘用教师基本情况档案、课表及新生各专业执行教学计划等。</w:t>
            </w:r>
          </w:p>
          <w:p w:rsidR="005540A9" w:rsidRPr="00034975" w:rsidRDefault="005540A9" w:rsidP="00FE406B">
            <w:pPr>
              <w:spacing w:line="360" w:lineRule="auto"/>
              <w:rPr>
                <w:rFonts w:ascii="宋体" w:hAnsi="宋体"/>
              </w:rPr>
            </w:pPr>
            <w:r w:rsidRPr="00034975">
              <w:rPr>
                <w:rFonts w:ascii="宋体" w:hAnsi="宋体" w:hint="eastAsia"/>
              </w:rPr>
              <w:t>3、督促教材及时到位。</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4、按照学校安排，组织学生参加英语等级考试报名。</w:t>
            </w:r>
          </w:p>
        </w:tc>
      </w:tr>
      <w:tr w:rsidR="005540A9" w:rsidTr="00FE406B">
        <w:trPr>
          <w:trHeight w:val="591"/>
          <w:jc w:val="center"/>
        </w:trPr>
        <w:tc>
          <w:tcPr>
            <w:tcW w:w="1452" w:type="dxa"/>
            <w:vAlign w:val="center"/>
          </w:tcPr>
          <w:p w:rsidR="005540A9" w:rsidRDefault="005540A9" w:rsidP="00FE406B">
            <w:pPr>
              <w:spacing w:line="360" w:lineRule="auto"/>
              <w:jc w:val="center"/>
              <w:rPr>
                <w:rFonts w:ascii="宋体" w:hAnsi="宋体"/>
              </w:rPr>
            </w:pPr>
            <w:r>
              <w:rPr>
                <w:rFonts w:ascii="宋体" w:hAnsi="宋体" w:hint="eastAsia"/>
              </w:rPr>
              <w:lastRenderedPageBreak/>
              <w:t>10月</w:t>
            </w:r>
          </w:p>
        </w:tc>
        <w:tc>
          <w:tcPr>
            <w:tcW w:w="3751" w:type="dxa"/>
          </w:tcPr>
          <w:p w:rsidR="005540A9" w:rsidRDefault="005540A9" w:rsidP="00FE406B">
            <w:pPr>
              <w:spacing w:line="360" w:lineRule="auto"/>
              <w:ind w:left="315" w:hangingChars="150" w:hanging="315"/>
              <w:rPr>
                <w:rFonts w:ascii="宋体" w:hAnsi="宋体"/>
              </w:rPr>
            </w:pPr>
            <w:r w:rsidRPr="00034975">
              <w:rPr>
                <w:rFonts w:ascii="宋体" w:hAnsi="宋体" w:hint="eastAsia"/>
              </w:rPr>
              <w:t>1、办理教材的补、退工作。教材费结算。</w:t>
            </w:r>
          </w:p>
          <w:p w:rsidR="005540A9" w:rsidRPr="00034975" w:rsidRDefault="005540A9" w:rsidP="00FE406B">
            <w:pPr>
              <w:spacing w:line="360" w:lineRule="auto"/>
              <w:rPr>
                <w:rFonts w:ascii="宋体" w:hAnsi="宋体"/>
              </w:rPr>
            </w:pPr>
            <w:r>
              <w:rPr>
                <w:rFonts w:ascii="宋体" w:hAnsi="宋体" w:hint="eastAsia"/>
              </w:rPr>
              <w:t>2、</w:t>
            </w:r>
            <w:r w:rsidRPr="00034975">
              <w:rPr>
                <w:rFonts w:ascii="宋体" w:hAnsi="宋体" w:hint="eastAsia"/>
              </w:rPr>
              <w:t>上报补考成绩纸质文档。</w:t>
            </w:r>
          </w:p>
          <w:p w:rsidR="005540A9" w:rsidRPr="00034975" w:rsidRDefault="005540A9" w:rsidP="00FE406B">
            <w:pPr>
              <w:spacing w:line="360" w:lineRule="auto"/>
              <w:rPr>
                <w:rFonts w:ascii="宋体" w:hAnsi="宋体"/>
              </w:rPr>
            </w:pPr>
            <w:r>
              <w:rPr>
                <w:rFonts w:ascii="宋体" w:hAnsi="宋体" w:hint="eastAsia"/>
              </w:rPr>
              <w:t>3</w:t>
            </w:r>
            <w:r w:rsidRPr="00034975">
              <w:rPr>
                <w:rFonts w:ascii="宋体" w:hAnsi="宋体" w:hint="eastAsia"/>
              </w:rPr>
              <w:t>、准备迎接教学督导、检查的资料。</w:t>
            </w:r>
          </w:p>
          <w:p w:rsidR="005540A9" w:rsidRPr="00034975" w:rsidRDefault="005540A9" w:rsidP="00FE406B">
            <w:pPr>
              <w:spacing w:line="360" w:lineRule="auto"/>
              <w:ind w:left="210" w:hangingChars="100" w:hanging="210"/>
              <w:rPr>
                <w:rFonts w:ascii="宋体" w:hAnsi="宋体"/>
              </w:rPr>
            </w:pPr>
            <w:r>
              <w:rPr>
                <w:rFonts w:ascii="宋体" w:hAnsi="宋体" w:hint="eastAsia"/>
              </w:rPr>
              <w:t>4</w:t>
            </w:r>
            <w:r w:rsidRPr="00034975">
              <w:rPr>
                <w:rFonts w:ascii="宋体" w:hAnsi="宋体" w:hint="eastAsia"/>
              </w:rPr>
              <w:t>、</w:t>
            </w:r>
            <w:r>
              <w:rPr>
                <w:rFonts w:ascii="宋体" w:hAnsi="宋体" w:hint="eastAsia"/>
              </w:rPr>
              <w:t>进行</w:t>
            </w:r>
            <w:r w:rsidRPr="00034975">
              <w:rPr>
                <w:rFonts w:ascii="宋体" w:hAnsi="宋体" w:hint="eastAsia"/>
              </w:rPr>
              <w:t>电子注册图像采集，通知学生按时上学信网进行图像核对。</w:t>
            </w:r>
          </w:p>
          <w:p w:rsidR="005540A9" w:rsidRPr="00034975" w:rsidRDefault="005540A9" w:rsidP="00FE406B">
            <w:pPr>
              <w:spacing w:line="360" w:lineRule="auto"/>
              <w:ind w:left="210" w:hangingChars="100" w:hanging="210"/>
              <w:rPr>
                <w:rFonts w:ascii="宋体" w:hAnsi="宋体"/>
              </w:rPr>
            </w:pPr>
            <w:r>
              <w:rPr>
                <w:rFonts w:ascii="宋体" w:hAnsi="宋体" w:hint="eastAsia"/>
              </w:rPr>
              <w:t>5</w:t>
            </w:r>
            <w:r w:rsidRPr="00034975">
              <w:rPr>
                <w:rFonts w:ascii="宋体" w:hAnsi="宋体" w:hint="eastAsia"/>
              </w:rPr>
              <w:t>、整理次年春季毕业生资料。</w:t>
            </w:r>
          </w:p>
          <w:p w:rsidR="005540A9" w:rsidRPr="00034975" w:rsidRDefault="005540A9" w:rsidP="00FE406B">
            <w:pPr>
              <w:spacing w:line="360" w:lineRule="auto"/>
              <w:ind w:left="210" w:hangingChars="100" w:hanging="210"/>
              <w:rPr>
                <w:rFonts w:ascii="宋体" w:hAnsi="宋体"/>
              </w:rPr>
            </w:pPr>
            <w:r>
              <w:rPr>
                <w:rFonts w:ascii="宋体" w:hAnsi="宋体" w:hint="eastAsia"/>
              </w:rPr>
              <w:t>6</w:t>
            </w:r>
            <w:r w:rsidRPr="00034975">
              <w:rPr>
                <w:rFonts w:ascii="宋体" w:hAnsi="宋体" w:hint="eastAsia"/>
              </w:rPr>
              <w:t>、按要求通知符合条件的学生进行学士学位的申请。</w:t>
            </w:r>
          </w:p>
          <w:p w:rsidR="005540A9" w:rsidRPr="00034975" w:rsidRDefault="005540A9" w:rsidP="00FE406B">
            <w:pPr>
              <w:spacing w:line="360" w:lineRule="auto"/>
              <w:ind w:left="210" w:hangingChars="100" w:hanging="210"/>
              <w:rPr>
                <w:rFonts w:ascii="宋体" w:hAnsi="宋体"/>
              </w:rPr>
            </w:pPr>
          </w:p>
        </w:tc>
        <w:tc>
          <w:tcPr>
            <w:tcW w:w="3869" w:type="dxa"/>
          </w:tcPr>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1、布置教学督导、检查工作。</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2、发出“春季毕业生工作流程及时间安排”。</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3、完成各教学单位教学计划、“教学计划执行情况表”、“主讲教师教学资质审核表”、“教师基本情况登记表”、“教师开课情况登记表”等的收集工作。</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4、按校学位办通知布置成教（自考）本科生学士学位申报工作。月底完成申报工作。</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5、统计全校本期教材费使用情况。</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6、完成各教学单位上报的学生学籍异动申请的处理并上报教育厅。</w:t>
            </w:r>
          </w:p>
        </w:tc>
      </w:tr>
      <w:tr w:rsidR="005540A9" w:rsidTr="00FE406B">
        <w:trPr>
          <w:trHeight w:val="591"/>
          <w:jc w:val="center"/>
        </w:trPr>
        <w:tc>
          <w:tcPr>
            <w:tcW w:w="1452" w:type="dxa"/>
            <w:vAlign w:val="center"/>
          </w:tcPr>
          <w:p w:rsidR="005540A9" w:rsidRDefault="005540A9" w:rsidP="00FE406B">
            <w:pPr>
              <w:spacing w:line="360" w:lineRule="auto"/>
              <w:jc w:val="center"/>
              <w:rPr>
                <w:rFonts w:ascii="宋体" w:hAnsi="宋体"/>
              </w:rPr>
            </w:pPr>
            <w:r>
              <w:rPr>
                <w:rFonts w:ascii="宋体" w:hAnsi="宋体" w:hint="eastAsia"/>
              </w:rPr>
              <w:t>11月</w:t>
            </w:r>
          </w:p>
        </w:tc>
        <w:tc>
          <w:tcPr>
            <w:tcW w:w="3751" w:type="dxa"/>
          </w:tcPr>
          <w:p w:rsidR="005540A9" w:rsidRPr="00034975" w:rsidRDefault="005540A9" w:rsidP="00FE406B">
            <w:pPr>
              <w:spacing w:line="360" w:lineRule="auto"/>
              <w:rPr>
                <w:rFonts w:ascii="宋体" w:hAnsi="宋体"/>
              </w:rPr>
            </w:pPr>
            <w:r w:rsidRPr="00034975">
              <w:rPr>
                <w:rFonts w:ascii="宋体" w:hAnsi="宋体" w:hint="eastAsia"/>
              </w:rPr>
              <w:t xml:space="preserve">1、接受教学督导、检查。 </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2、上报本期“教学计划执行情况表”、下期“主讲教师教学资质审核表”、“教师基本情况登记表”、“教师开课情况登记表”、“教学大纲”。</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3、本月上旬结束次年春季毕业生全部教学安排，清理毕业生成绩等资料。</w:t>
            </w:r>
          </w:p>
          <w:p w:rsidR="005540A9" w:rsidRPr="00034975" w:rsidRDefault="005540A9" w:rsidP="00FE406B">
            <w:pPr>
              <w:spacing w:line="360" w:lineRule="auto"/>
              <w:rPr>
                <w:rFonts w:ascii="宋体" w:hAnsi="宋体"/>
              </w:rPr>
            </w:pPr>
            <w:r w:rsidRPr="00034975">
              <w:rPr>
                <w:rFonts w:ascii="宋体" w:hAnsi="宋体" w:hint="eastAsia"/>
              </w:rPr>
              <w:t>4、上报秋季毕业生预审名单。</w:t>
            </w:r>
          </w:p>
          <w:p w:rsidR="005540A9" w:rsidRPr="00034975" w:rsidRDefault="005540A9" w:rsidP="00FE406B">
            <w:pPr>
              <w:spacing w:line="360" w:lineRule="auto"/>
              <w:rPr>
                <w:rFonts w:ascii="宋体" w:hAnsi="宋体"/>
              </w:rPr>
            </w:pPr>
            <w:r w:rsidRPr="00034975">
              <w:rPr>
                <w:rFonts w:ascii="宋体" w:hAnsi="宋体" w:hint="eastAsia"/>
              </w:rPr>
              <w:t>5、毕业班教材费结算，多退少补。</w:t>
            </w:r>
          </w:p>
          <w:p w:rsidR="005540A9" w:rsidRDefault="005540A9" w:rsidP="00FE406B">
            <w:pPr>
              <w:spacing w:line="360" w:lineRule="auto"/>
              <w:ind w:left="315" w:hangingChars="150" w:hanging="315"/>
              <w:rPr>
                <w:rFonts w:ascii="宋体" w:hAnsi="宋体"/>
              </w:rPr>
            </w:pPr>
            <w:r w:rsidRPr="00034975">
              <w:rPr>
                <w:rFonts w:ascii="宋体" w:hAnsi="宋体" w:hint="eastAsia"/>
              </w:rPr>
              <w:lastRenderedPageBreak/>
              <w:t>6、按教学计划安排下期各专业课程、排课，上报下期“教材征订表”。</w:t>
            </w:r>
          </w:p>
          <w:p w:rsidR="005540A9" w:rsidRDefault="005540A9" w:rsidP="00FE406B">
            <w:pPr>
              <w:spacing w:line="360" w:lineRule="auto"/>
              <w:ind w:left="315" w:hangingChars="150" w:hanging="315"/>
              <w:rPr>
                <w:rFonts w:ascii="宋体" w:hAnsi="宋体"/>
              </w:rPr>
            </w:pPr>
            <w:r>
              <w:rPr>
                <w:rFonts w:ascii="宋体" w:hAnsi="宋体" w:hint="eastAsia"/>
              </w:rPr>
              <w:t>7、</w:t>
            </w:r>
            <w:r w:rsidRPr="00034975">
              <w:rPr>
                <w:rFonts w:ascii="宋体" w:hAnsi="宋体" w:hint="eastAsia"/>
              </w:rPr>
              <w:t>按要求通知符合条件的学生进行学士学位的申请。</w:t>
            </w:r>
          </w:p>
          <w:p w:rsidR="005540A9" w:rsidRPr="00034975" w:rsidRDefault="005540A9" w:rsidP="00FE406B">
            <w:pPr>
              <w:spacing w:line="360" w:lineRule="auto"/>
              <w:ind w:left="315" w:hangingChars="150" w:hanging="315"/>
              <w:rPr>
                <w:rFonts w:ascii="宋体" w:hAnsi="宋体"/>
              </w:rPr>
            </w:pPr>
            <w:r>
              <w:rPr>
                <w:rFonts w:ascii="宋体" w:hAnsi="宋体" w:hint="eastAsia"/>
              </w:rPr>
              <w:t>8、通知学生进行学位外语考试网上报名、交费等。</w:t>
            </w:r>
          </w:p>
        </w:tc>
        <w:tc>
          <w:tcPr>
            <w:tcW w:w="3869" w:type="dxa"/>
          </w:tcPr>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lastRenderedPageBreak/>
              <w:t>1、对教学单位进行教学督导、检查。总结检查情况。</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2、收 “教学计划执行情况表”、“主讲教师教学资质审核表”、“教师基本情况登记表”、“教师开课情况登记表”、“教学大纲”等。</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3、将各教学单位次年春季毕业生预审名单交至学院综合科核实费用。</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4、统计全校本期教材费使用情况。接收</w:t>
            </w:r>
            <w:r w:rsidRPr="00034975">
              <w:rPr>
                <w:rFonts w:ascii="宋体" w:hAnsi="宋体" w:hint="eastAsia"/>
              </w:rPr>
              <w:lastRenderedPageBreak/>
              <w:t>教学单位教材订单。</w:t>
            </w:r>
          </w:p>
          <w:p w:rsidR="005540A9" w:rsidRDefault="005540A9" w:rsidP="00FE406B">
            <w:pPr>
              <w:spacing w:line="360" w:lineRule="auto"/>
              <w:rPr>
                <w:rFonts w:ascii="宋体" w:hAnsi="宋体"/>
              </w:rPr>
            </w:pPr>
            <w:r>
              <w:rPr>
                <w:rFonts w:ascii="宋体" w:hAnsi="宋体" w:hint="eastAsia"/>
              </w:rPr>
              <w:t>5、</w:t>
            </w:r>
            <w:r w:rsidRPr="00034975">
              <w:rPr>
                <w:rFonts w:ascii="宋体" w:hAnsi="宋体" w:hint="eastAsia"/>
              </w:rPr>
              <w:t>按校学位办通知布置成教（自考）本科生学士学位申报工作。</w:t>
            </w:r>
          </w:p>
          <w:p w:rsidR="005540A9" w:rsidRPr="00034975" w:rsidRDefault="005540A9" w:rsidP="00FE406B">
            <w:pPr>
              <w:spacing w:line="360" w:lineRule="auto"/>
              <w:rPr>
                <w:rFonts w:ascii="宋体" w:hAnsi="宋体"/>
              </w:rPr>
            </w:pPr>
            <w:r>
              <w:rPr>
                <w:rFonts w:ascii="宋体" w:hAnsi="宋体" w:hint="eastAsia"/>
              </w:rPr>
              <w:t>6、发出次年省成教（自考）学位外语考试报名通知。</w:t>
            </w:r>
          </w:p>
        </w:tc>
      </w:tr>
      <w:tr w:rsidR="005540A9" w:rsidTr="00FE406B">
        <w:trPr>
          <w:trHeight w:val="2868"/>
          <w:jc w:val="center"/>
        </w:trPr>
        <w:tc>
          <w:tcPr>
            <w:tcW w:w="1452" w:type="dxa"/>
            <w:vAlign w:val="center"/>
          </w:tcPr>
          <w:p w:rsidR="005540A9" w:rsidRDefault="005540A9" w:rsidP="00FE406B">
            <w:pPr>
              <w:spacing w:line="360" w:lineRule="auto"/>
              <w:jc w:val="center"/>
              <w:rPr>
                <w:rFonts w:ascii="宋体" w:hAnsi="宋体"/>
              </w:rPr>
            </w:pPr>
            <w:r>
              <w:rPr>
                <w:rFonts w:ascii="宋体" w:hAnsi="宋体" w:hint="eastAsia"/>
              </w:rPr>
              <w:lastRenderedPageBreak/>
              <w:t>12</w:t>
            </w:r>
            <w:r w:rsidRPr="005C4044">
              <w:rPr>
                <w:rFonts w:ascii="宋体" w:hAnsi="宋体" w:hint="eastAsia"/>
              </w:rPr>
              <w:t>月</w:t>
            </w:r>
          </w:p>
        </w:tc>
        <w:tc>
          <w:tcPr>
            <w:tcW w:w="3751" w:type="dxa"/>
          </w:tcPr>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1、在与学院综合科完成毕业生学费核查工作后，上报秋季毕业生终审名单。</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2、封装秋季毕业生档案，上交用于存档的学籍卡（成绩单）。</w:t>
            </w:r>
          </w:p>
          <w:p w:rsidR="005540A9" w:rsidRPr="00034975" w:rsidRDefault="005540A9" w:rsidP="00FE406B">
            <w:pPr>
              <w:spacing w:line="360" w:lineRule="auto"/>
              <w:rPr>
                <w:rFonts w:ascii="宋体" w:hAnsi="宋体"/>
              </w:rPr>
            </w:pPr>
            <w:r w:rsidRPr="00034975">
              <w:rPr>
                <w:rFonts w:ascii="宋体" w:hAnsi="宋体" w:hint="eastAsia"/>
              </w:rPr>
              <w:t>3、上报期末考试安排。</w:t>
            </w:r>
          </w:p>
        </w:tc>
        <w:tc>
          <w:tcPr>
            <w:tcW w:w="3869" w:type="dxa"/>
          </w:tcPr>
          <w:p w:rsidR="005540A9" w:rsidRPr="00034975" w:rsidRDefault="005540A9" w:rsidP="00FE406B">
            <w:pPr>
              <w:spacing w:line="360" w:lineRule="auto"/>
              <w:ind w:left="210" w:hangingChars="100" w:hanging="210"/>
              <w:rPr>
                <w:rFonts w:ascii="宋体" w:hAnsi="宋体"/>
              </w:rPr>
            </w:pPr>
            <w:r w:rsidRPr="00034975">
              <w:rPr>
                <w:rFonts w:ascii="宋体" w:hAnsi="宋体" w:hint="eastAsia"/>
              </w:rPr>
              <w:t>1、处理秋季毕业生终审数据；上报学信平台，学历电子注册。</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2、制作毕业证书、封装毕业生档案等。</w:t>
            </w:r>
          </w:p>
          <w:p w:rsidR="005540A9" w:rsidRPr="00034975" w:rsidRDefault="005540A9" w:rsidP="00FE406B">
            <w:pPr>
              <w:spacing w:line="360" w:lineRule="auto"/>
              <w:ind w:left="315" w:hangingChars="150" w:hanging="315"/>
              <w:rPr>
                <w:rFonts w:ascii="宋体" w:hAnsi="宋体"/>
              </w:rPr>
            </w:pPr>
            <w:r w:rsidRPr="00034975">
              <w:rPr>
                <w:rFonts w:ascii="宋体" w:hAnsi="宋体" w:hint="eastAsia"/>
              </w:rPr>
              <w:t>3、审核教学计划执行情况及教师资质等。</w:t>
            </w:r>
          </w:p>
          <w:p w:rsidR="005540A9" w:rsidRDefault="005540A9" w:rsidP="00FE406B">
            <w:pPr>
              <w:spacing w:line="360" w:lineRule="auto"/>
              <w:rPr>
                <w:rFonts w:ascii="宋体" w:hAnsi="宋体"/>
              </w:rPr>
            </w:pPr>
            <w:r w:rsidRPr="00034975">
              <w:rPr>
                <w:rFonts w:ascii="宋体" w:hAnsi="宋体" w:hint="eastAsia"/>
              </w:rPr>
              <w:t>4、安排期末巡考。</w:t>
            </w:r>
          </w:p>
          <w:p w:rsidR="005540A9" w:rsidRPr="00034975" w:rsidRDefault="005540A9" w:rsidP="00FE406B">
            <w:pPr>
              <w:spacing w:line="360" w:lineRule="auto"/>
              <w:rPr>
                <w:rFonts w:ascii="宋体" w:hAnsi="宋体"/>
              </w:rPr>
            </w:pPr>
            <w:r>
              <w:rPr>
                <w:rFonts w:ascii="宋体" w:hAnsi="宋体" w:hint="eastAsia"/>
              </w:rPr>
              <w:t>5、完成学位外语考试现场报名确认及数据上报工作。</w:t>
            </w:r>
          </w:p>
        </w:tc>
      </w:tr>
      <w:tr w:rsidR="005540A9" w:rsidTr="00FE406B">
        <w:trPr>
          <w:jc w:val="center"/>
        </w:trPr>
        <w:tc>
          <w:tcPr>
            <w:tcW w:w="1452" w:type="dxa"/>
            <w:vAlign w:val="center"/>
          </w:tcPr>
          <w:p w:rsidR="005540A9" w:rsidRDefault="005540A9" w:rsidP="00FE406B">
            <w:pPr>
              <w:spacing w:line="360" w:lineRule="auto"/>
              <w:jc w:val="center"/>
              <w:rPr>
                <w:rFonts w:ascii="宋体" w:hAnsi="宋体"/>
              </w:rPr>
            </w:pPr>
            <w:r>
              <w:rPr>
                <w:rFonts w:ascii="宋体" w:hAnsi="宋体" w:hint="eastAsia"/>
              </w:rPr>
              <w:t>次年1月</w:t>
            </w:r>
          </w:p>
        </w:tc>
        <w:tc>
          <w:tcPr>
            <w:tcW w:w="3751" w:type="dxa"/>
          </w:tcPr>
          <w:p w:rsidR="005540A9" w:rsidRPr="003F4B8E" w:rsidRDefault="005540A9" w:rsidP="00FE406B">
            <w:pPr>
              <w:spacing w:line="360" w:lineRule="auto"/>
              <w:ind w:left="315" w:hangingChars="150" w:hanging="315"/>
              <w:rPr>
                <w:rFonts w:ascii="宋体" w:hAnsi="宋体"/>
              </w:rPr>
            </w:pPr>
            <w:r w:rsidRPr="003F4B8E">
              <w:rPr>
                <w:rFonts w:ascii="宋体" w:hAnsi="宋体" w:hint="eastAsia"/>
              </w:rPr>
              <w:t>1、各教学单位在继续教育学院教务管理系统录入本期各班各科学生成绩。</w:t>
            </w:r>
          </w:p>
          <w:p w:rsidR="005540A9" w:rsidRPr="003F4B8E" w:rsidRDefault="005540A9" w:rsidP="00FE406B">
            <w:pPr>
              <w:spacing w:line="360" w:lineRule="auto"/>
              <w:rPr>
                <w:rFonts w:ascii="宋体" w:hAnsi="宋体"/>
              </w:rPr>
            </w:pPr>
            <w:r w:rsidRPr="003F4B8E">
              <w:rPr>
                <w:rFonts w:ascii="宋体" w:hAnsi="宋体" w:hint="eastAsia"/>
              </w:rPr>
              <w:t>2、封装秋季毕业生档案。</w:t>
            </w:r>
          </w:p>
        </w:tc>
        <w:tc>
          <w:tcPr>
            <w:tcW w:w="3869" w:type="dxa"/>
          </w:tcPr>
          <w:p w:rsidR="005540A9" w:rsidRPr="003F4B8E" w:rsidRDefault="005540A9" w:rsidP="00FE406B">
            <w:pPr>
              <w:spacing w:line="360" w:lineRule="auto"/>
              <w:ind w:left="315" w:hangingChars="150" w:hanging="315"/>
              <w:rPr>
                <w:rFonts w:ascii="宋体" w:hAnsi="宋体"/>
              </w:rPr>
            </w:pPr>
            <w:r w:rsidRPr="003F4B8E">
              <w:rPr>
                <w:rFonts w:ascii="宋体" w:hAnsi="宋体" w:hint="eastAsia"/>
              </w:rPr>
              <w:t>1、安排学期末及下期开学教务工作。</w:t>
            </w:r>
          </w:p>
          <w:p w:rsidR="005540A9" w:rsidRPr="003F4B8E" w:rsidRDefault="005540A9" w:rsidP="00FE406B">
            <w:pPr>
              <w:spacing w:line="360" w:lineRule="auto"/>
              <w:ind w:left="315" w:hangingChars="150" w:hanging="315"/>
              <w:rPr>
                <w:rFonts w:ascii="宋体" w:hAnsi="宋体"/>
              </w:rPr>
            </w:pPr>
            <w:r w:rsidRPr="003F4B8E">
              <w:rPr>
                <w:rFonts w:ascii="宋体" w:hAnsi="宋体" w:hint="eastAsia"/>
              </w:rPr>
              <w:t>2、办理和发放毕业证、审查毕业生档案。</w:t>
            </w:r>
          </w:p>
        </w:tc>
      </w:tr>
    </w:tbl>
    <w:p w:rsidR="005540A9" w:rsidRPr="00E33C9D" w:rsidRDefault="005540A9" w:rsidP="005540A9"/>
    <w:p w:rsidR="005540A9" w:rsidRDefault="005540A9" w:rsidP="005540A9"/>
    <w:p w:rsidR="005540A9" w:rsidRDefault="005540A9" w:rsidP="005540A9"/>
    <w:p w:rsidR="005540A9" w:rsidRDefault="005540A9" w:rsidP="005540A9"/>
    <w:p w:rsidR="003A6639" w:rsidRPr="005540A9" w:rsidRDefault="003A6639" w:rsidP="005540A9">
      <w:pPr>
        <w:spacing w:line="260" w:lineRule="atLeast"/>
        <w:jc w:val="center"/>
      </w:pPr>
    </w:p>
    <w:sectPr w:rsidR="003A6639" w:rsidRPr="00554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639" w:rsidRDefault="003A6639" w:rsidP="005540A9">
      <w:r>
        <w:separator/>
      </w:r>
    </w:p>
  </w:endnote>
  <w:endnote w:type="continuationSeparator" w:id="1">
    <w:p w:rsidR="003A6639" w:rsidRDefault="003A6639" w:rsidP="00554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639" w:rsidRDefault="003A6639" w:rsidP="005540A9">
      <w:r>
        <w:separator/>
      </w:r>
    </w:p>
  </w:footnote>
  <w:footnote w:type="continuationSeparator" w:id="1">
    <w:p w:rsidR="003A6639" w:rsidRDefault="003A6639" w:rsidP="00554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7ECF"/>
    <w:multiLevelType w:val="hybridMultilevel"/>
    <w:tmpl w:val="3F40DCA8"/>
    <w:lvl w:ilvl="0" w:tplc="D9AE61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88595C"/>
    <w:multiLevelType w:val="hybridMultilevel"/>
    <w:tmpl w:val="F9B2DD00"/>
    <w:lvl w:ilvl="0" w:tplc="AEC417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C662064"/>
    <w:multiLevelType w:val="hybridMultilevel"/>
    <w:tmpl w:val="751C26FA"/>
    <w:lvl w:ilvl="0" w:tplc="A79CA8B4">
      <w:start w:val="1"/>
      <w:numFmt w:val="decimal"/>
      <w:lvlText w:val="%1、"/>
      <w:lvlJc w:val="left"/>
      <w:pPr>
        <w:tabs>
          <w:tab w:val="num" w:pos="360"/>
        </w:tabs>
        <w:ind w:left="360" w:hanging="360"/>
      </w:pPr>
      <w:rPr>
        <w:rFonts w:hint="default"/>
      </w:rPr>
    </w:lvl>
    <w:lvl w:ilvl="1" w:tplc="D28AA96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9321581"/>
    <w:multiLevelType w:val="hybridMultilevel"/>
    <w:tmpl w:val="4344D4D6"/>
    <w:lvl w:ilvl="0" w:tplc="518E4D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A96404D"/>
    <w:multiLevelType w:val="hybridMultilevel"/>
    <w:tmpl w:val="E30CEBE0"/>
    <w:lvl w:ilvl="0" w:tplc="313AF7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90221B3"/>
    <w:multiLevelType w:val="hybridMultilevel"/>
    <w:tmpl w:val="56A8ECBA"/>
    <w:lvl w:ilvl="0" w:tplc="E35CD9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0A9"/>
    <w:rsid w:val="003A6639"/>
    <w:rsid w:val="00554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4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40A9"/>
    <w:rPr>
      <w:sz w:val="18"/>
      <w:szCs w:val="18"/>
    </w:rPr>
  </w:style>
  <w:style w:type="paragraph" w:styleId="a4">
    <w:name w:val="footer"/>
    <w:basedOn w:val="a"/>
    <w:link w:val="Char0"/>
    <w:uiPriority w:val="99"/>
    <w:semiHidden/>
    <w:unhideWhenUsed/>
    <w:rsid w:val="005540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40A9"/>
    <w:rPr>
      <w:sz w:val="18"/>
      <w:szCs w:val="18"/>
    </w:rPr>
  </w:style>
  <w:style w:type="paragraph" w:styleId="1">
    <w:name w:val="toc 1"/>
    <w:basedOn w:val="a"/>
    <w:next w:val="a"/>
    <w:autoRedefine/>
    <w:rsid w:val="005540A9"/>
    <w:pPr>
      <w:spacing w:line="360" w:lineRule="auto"/>
      <w:jc w:val="center"/>
    </w:pPr>
    <w:rPr>
      <w:rFonts w:ascii="Times New Roman" w:eastAsia="宋体" w:hAnsi="Times New Roman" w:cs="Times New Roman"/>
      <w:b/>
      <w:bCs/>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406</Words>
  <Characters>2317</Characters>
  <Application>Microsoft Office Word</Application>
  <DocSecurity>0</DocSecurity>
  <Lines>19</Lines>
  <Paragraphs>5</Paragraphs>
  <ScaleCrop>false</ScaleCrop>
  <Company>cdu</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dc:creator>
  <cp:keywords/>
  <dc:description/>
  <cp:lastModifiedBy>cdu</cp:lastModifiedBy>
  <cp:revision>2</cp:revision>
  <dcterms:created xsi:type="dcterms:W3CDTF">2014-09-17T08:31:00Z</dcterms:created>
  <dcterms:modified xsi:type="dcterms:W3CDTF">2014-09-17T08:34:00Z</dcterms:modified>
</cp:coreProperties>
</file>