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9" w:rsidRDefault="00962279" w:rsidP="00962279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227E6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成都大学继续教育学院</w:t>
      </w:r>
    </w:p>
    <w:p w:rsidR="00A37B99" w:rsidRPr="00962279" w:rsidRDefault="00962279" w:rsidP="008861B6">
      <w:pPr>
        <w:jc w:val="center"/>
        <w:outlineLvl w:val="0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227E6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2018年秋季毕业生资格审查责任书</w:t>
      </w:r>
    </w:p>
    <w:p w:rsidR="00962279" w:rsidRDefault="00962279" w:rsidP="00962279"/>
    <w:p w:rsidR="00962279" w:rsidRDefault="00962279" w:rsidP="00962279"/>
    <w:p w:rsidR="00962279" w:rsidRPr="00962279" w:rsidRDefault="00962279" w:rsidP="00962279">
      <w:pPr>
        <w:spacing w:line="240" w:lineRule="auto"/>
        <w:rPr>
          <w:rFonts w:ascii="仿宋" w:eastAsia="仿宋" w:hAnsi="仿宋"/>
          <w:kern w:val="0"/>
          <w:sz w:val="28"/>
          <w:szCs w:val="28"/>
        </w:rPr>
      </w:pPr>
      <w:r w:rsidRPr="00962279">
        <w:rPr>
          <w:rFonts w:ascii="仿宋" w:eastAsia="仿宋" w:hAnsi="仿宋" w:hint="eastAsia"/>
          <w:kern w:val="0"/>
          <w:sz w:val="28"/>
          <w:szCs w:val="28"/>
        </w:rPr>
        <w:t>成都大学继续教育学院:</w:t>
      </w:r>
    </w:p>
    <w:p w:rsidR="00962279" w:rsidRPr="00962279" w:rsidRDefault="00962279" w:rsidP="00962279">
      <w:pPr>
        <w:pStyle w:val="a0"/>
        <w:spacing w:line="240" w:lineRule="auto"/>
        <w:ind w:firstLine="560"/>
        <w:rPr>
          <w:rFonts w:ascii="仿宋" w:eastAsia="仿宋" w:hAnsi="仿宋"/>
          <w:kern w:val="0"/>
          <w:sz w:val="28"/>
          <w:szCs w:val="28"/>
        </w:rPr>
      </w:pPr>
      <w:r w:rsidRPr="00962279">
        <w:rPr>
          <w:rFonts w:ascii="仿宋" w:eastAsia="仿宋" w:hAnsi="仿宋" w:hint="eastAsia"/>
          <w:kern w:val="0"/>
          <w:sz w:val="28"/>
          <w:szCs w:val="28"/>
        </w:rPr>
        <w:t>我教学点2018年秋季毕业生共计</w:t>
      </w:r>
      <w:r w:rsidRPr="00962279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</w:t>
      </w:r>
      <w:r w:rsidRPr="00962279">
        <w:rPr>
          <w:rFonts w:ascii="仿宋" w:eastAsia="仿宋" w:hAnsi="仿宋" w:hint="eastAsia"/>
          <w:kern w:val="0"/>
          <w:sz w:val="28"/>
          <w:szCs w:val="28"/>
        </w:rPr>
        <w:t>人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  <w:r w:rsidRPr="00962279">
        <w:rPr>
          <w:rFonts w:ascii="仿宋" w:eastAsia="仿宋" w:hAnsi="仿宋" w:hint="eastAsia"/>
          <w:kern w:val="0"/>
          <w:sz w:val="28"/>
          <w:szCs w:val="28"/>
        </w:rPr>
        <w:t>其中专科生</w:t>
      </w:r>
      <w:r w:rsidRPr="00962279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</w:t>
      </w:r>
      <w:r w:rsidRPr="00962279">
        <w:rPr>
          <w:rFonts w:ascii="仿宋" w:eastAsia="仿宋" w:hAnsi="仿宋" w:hint="eastAsia"/>
          <w:kern w:val="0"/>
          <w:sz w:val="28"/>
          <w:szCs w:val="28"/>
        </w:rPr>
        <w:t>人，本科生</w:t>
      </w:r>
      <w:r w:rsidRPr="00962279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</w:t>
      </w:r>
      <w:r w:rsidRPr="00962279">
        <w:rPr>
          <w:rFonts w:ascii="仿宋" w:eastAsia="仿宋" w:hAnsi="仿宋" w:hint="eastAsia"/>
          <w:kern w:val="0"/>
          <w:sz w:val="28"/>
          <w:szCs w:val="28"/>
        </w:rPr>
        <w:t>人，专升本学生</w:t>
      </w:r>
      <w:r w:rsidRPr="00962279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</w:t>
      </w:r>
      <w:r w:rsidRPr="00962279">
        <w:rPr>
          <w:rFonts w:ascii="仿宋" w:eastAsia="仿宋" w:hAnsi="仿宋" w:hint="eastAsia"/>
          <w:kern w:val="0"/>
          <w:sz w:val="28"/>
          <w:szCs w:val="28"/>
        </w:rPr>
        <w:t>人。</w:t>
      </w:r>
    </w:p>
    <w:p w:rsidR="00962279" w:rsidRPr="00962279" w:rsidRDefault="00962279" w:rsidP="00962279">
      <w:pPr>
        <w:spacing w:line="24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62279">
        <w:rPr>
          <w:rFonts w:ascii="仿宋" w:eastAsia="仿宋" w:hAnsi="仿宋" w:hint="eastAsia"/>
          <w:kern w:val="0"/>
          <w:sz w:val="28"/>
          <w:szCs w:val="28"/>
        </w:rPr>
        <w:t>这些学生的毕业资格，我们严格按照学生学籍管理规定逐一进行了审查核对，学生姓名，性别，出生日期，专业名称，培养层次，学习形式，身份证号码等信息反复核对无误，现上报继续教育学院审查注册。若我教学点在学生资格审查中存在有违反规定的情况，我们承担相关责任。</w:t>
      </w:r>
    </w:p>
    <w:tbl>
      <w:tblPr>
        <w:tblW w:w="14380" w:type="dxa"/>
        <w:tblInd w:w="91" w:type="dxa"/>
        <w:tblLook w:val="04A0"/>
      </w:tblPr>
      <w:tblGrid>
        <w:gridCol w:w="14380"/>
      </w:tblGrid>
      <w:tr w:rsidR="00962279" w:rsidRPr="00962279" w:rsidTr="00826DF7">
        <w:trPr>
          <w:trHeight w:val="270"/>
        </w:trPr>
        <w:tc>
          <w:tcPr>
            <w:tcW w:w="1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279" w:rsidRPr="00962279" w:rsidRDefault="00962279" w:rsidP="00962279">
            <w:pPr>
              <w:spacing w:line="240" w:lineRule="auto"/>
              <w:ind w:firstLineChars="1800" w:firstLine="5040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 w:rsidRPr="00962279">
              <w:rPr>
                <w:rFonts w:ascii="仿宋" w:eastAsia="仿宋" w:hAnsi="仿宋" w:hint="eastAsia"/>
                <w:kern w:val="0"/>
                <w:sz w:val="28"/>
                <w:szCs w:val="28"/>
              </w:rPr>
              <w:t>责任人：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62279" w:rsidRPr="00962279" w:rsidTr="00826DF7">
        <w:trPr>
          <w:trHeight w:val="270"/>
        </w:trPr>
        <w:tc>
          <w:tcPr>
            <w:tcW w:w="1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279" w:rsidRPr="00962279" w:rsidRDefault="00962279" w:rsidP="00962279">
            <w:pPr>
              <w:spacing w:line="240" w:lineRule="auto"/>
              <w:ind w:firstLineChars="1750" w:firstLine="49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Pr="00962279">
              <w:rPr>
                <w:rFonts w:ascii="仿宋" w:eastAsia="仿宋" w:hAnsi="仿宋" w:hint="eastAsia"/>
                <w:kern w:val="0"/>
                <w:sz w:val="28"/>
                <w:szCs w:val="28"/>
              </w:rPr>
              <w:t>教学点签章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</w:tr>
      <w:tr w:rsidR="00962279" w:rsidRPr="00962279" w:rsidTr="00826DF7">
        <w:trPr>
          <w:trHeight w:val="270"/>
        </w:trPr>
        <w:tc>
          <w:tcPr>
            <w:tcW w:w="1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279" w:rsidRDefault="00962279" w:rsidP="00962279">
            <w:pPr>
              <w:spacing w:line="240" w:lineRule="auto"/>
              <w:ind w:firstLineChars="2300" w:firstLine="644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62279" w:rsidRPr="00962279" w:rsidRDefault="00962279" w:rsidP="00962279">
            <w:pPr>
              <w:spacing w:line="240" w:lineRule="auto"/>
              <w:ind w:firstLineChars="2250" w:firstLine="630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62279"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 w:rsidRPr="00962279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 w:rsidRPr="00962279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62279" w:rsidRDefault="00962279" w:rsidP="00962279">
      <w:pPr>
        <w:pStyle w:val="a0"/>
      </w:pPr>
    </w:p>
    <w:p w:rsidR="00962279" w:rsidRPr="00962279" w:rsidRDefault="0007607D" w:rsidP="0007607D">
      <w:pPr>
        <w:pStyle w:val="a0"/>
        <w:ind w:firstLineChars="550" w:firstLine="1767"/>
        <w:rPr>
          <w:b/>
          <w:sz w:val="28"/>
          <w:szCs w:val="28"/>
        </w:rPr>
      </w:pPr>
      <w:r w:rsidRPr="008861B6">
        <w:rPr>
          <w:rFonts w:hint="eastAsia"/>
          <w:b/>
          <w:sz w:val="32"/>
          <w:szCs w:val="32"/>
        </w:rPr>
        <w:t>2018</w:t>
      </w:r>
      <w:r w:rsidRPr="008861B6">
        <w:rPr>
          <w:rFonts w:hint="eastAsia"/>
          <w:b/>
          <w:sz w:val="32"/>
          <w:szCs w:val="32"/>
        </w:rPr>
        <w:t>年秋季</w:t>
      </w:r>
      <w:r w:rsidR="00962279" w:rsidRPr="00962279">
        <w:rPr>
          <w:rFonts w:hint="eastAsia"/>
          <w:b/>
          <w:sz w:val="28"/>
          <w:szCs w:val="28"/>
        </w:rPr>
        <w:t>毕业生各专业人数统计表</w:t>
      </w:r>
    </w:p>
    <w:tbl>
      <w:tblPr>
        <w:tblStyle w:val="a7"/>
        <w:tblW w:w="0" w:type="auto"/>
        <w:tblLook w:val="04A0"/>
      </w:tblPr>
      <w:tblGrid>
        <w:gridCol w:w="2906"/>
        <w:gridCol w:w="2907"/>
        <w:gridCol w:w="2907"/>
      </w:tblGrid>
      <w:tr w:rsidR="00962279" w:rsidRPr="00962279" w:rsidTr="00962279">
        <w:tc>
          <w:tcPr>
            <w:tcW w:w="2906" w:type="dxa"/>
          </w:tcPr>
          <w:p w:rsidR="00962279" w:rsidRPr="00962279" w:rsidRDefault="008861B6" w:rsidP="00962279">
            <w:pPr>
              <w:pStyle w:val="a0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907" w:type="dxa"/>
          </w:tcPr>
          <w:p w:rsidR="00962279" w:rsidRPr="00962279" w:rsidRDefault="008861B6" w:rsidP="00962279">
            <w:pPr>
              <w:pStyle w:val="a0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培养层次</w:t>
            </w:r>
          </w:p>
        </w:tc>
        <w:tc>
          <w:tcPr>
            <w:tcW w:w="2907" w:type="dxa"/>
          </w:tcPr>
          <w:p w:rsidR="00962279" w:rsidRPr="00962279" w:rsidRDefault="00962279" w:rsidP="00962279">
            <w:pPr>
              <w:pStyle w:val="a0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962279">
              <w:rPr>
                <w:rFonts w:hint="eastAsia"/>
                <w:b/>
                <w:sz w:val="28"/>
                <w:szCs w:val="28"/>
              </w:rPr>
              <w:t>人数</w:t>
            </w:r>
          </w:p>
        </w:tc>
      </w:tr>
      <w:tr w:rsidR="00962279" w:rsidTr="00962279">
        <w:tc>
          <w:tcPr>
            <w:tcW w:w="2906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62279" w:rsidTr="00962279">
        <w:tc>
          <w:tcPr>
            <w:tcW w:w="2906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62279" w:rsidTr="00962279">
        <w:tc>
          <w:tcPr>
            <w:tcW w:w="2906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962279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62279" w:rsidTr="00826DF7">
        <w:tc>
          <w:tcPr>
            <w:tcW w:w="2906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62279" w:rsidTr="00826DF7">
        <w:tc>
          <w:tcPr>
            <w:tcW w:w="2906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62279" w:rsidTr="00826DF7">
        <w:tc>
          <w:tcPr>
            <w:tcW w:w="2906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62279" w:rsidTr="00826DF7">
        <w:tc>
          <w:tcPr>
            <w:tcW w:w="2906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962279" w:rsidTr="00826DF7">
        <w:tc>
          <w:tcPr>
            <w:tcW w:w="2906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962279" w:rsidRDefault="00962279" w:rsidP="00826DF7">
            <w:pPr>
              <w:pStyle w:val="a0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962279" w:rsidRPr="00962279" w:rsidRDefault="00962279" w:rsidP="00962279">
      <w:pPr>
        <w:pStyle w:val="a0"/>
        <w:ind w:firstLine="560"/>
        <w:jc w:val="center"/>
        <w:rPr>
          <w:sz w:val="28"/>
          <w:szCs w:val="28"/>
        </w:rPr>
      </w:pPr>
    </w:p>
    <w:sectPr w:rsidR="00962279" w:rsidRPr="00962279" w:rsidSect="00962279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21" w:rsidRDefault="006B7821" w:rsidP="0007607D">
      <w:pPr>
        <w:spacing w:line="240" w:lineRule="auto"/>
      </w:pPr>
      <w:r>
        <w:separator/>
      </w:r>
    </w:p>
  </w:endnote>
  <w:endnote w:type="continuationSeparator" w:id="1">
    <w:p w:rsidR="006B7821" w:rsidRDefault="006B7821" w:rsidP="0007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21" w:rsidRDefault="006B7821" w:rsidP="0007607D">
      <w:pPr>
        <w:spacing w:line="240" w:lineRule="auto"/>
      </w:pPr>
      <w:r>
        <w:separator/>
      </w:r>
    </w:p>
  </w:footnote>
  <w:footnote w:type="continuationSeparator" w:id="1">
    <w:p w:rsidR="006B7821" w:rsidRDefault="006B7821" w:rsidP="000760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279"/>
    <w:rsid w:val="0007607D"/>
    <w:rsid w:val="000F686D"/>
    <w:rsid w:val="00166E00"/>
    <w:rsid w:val="001C0A4C"/>
    <w:rsid w:val="001F147C"/>
    <w:rsid w:val="002D06E5"/>
    <w:rsid w:val="003302F5"/>
    <w:rsid w:val="003456F6"/>
    <w:rsid w:val="0039133D"/>
    <w:rsid w:val="003F16E3"/>
    <w:rsid w:val="00443765"/>
    <w:rsid w:val="005D2737"/>
    <w:rsid w:val="006B7821"/>
    <w:rsid w:val="00796646"/>
    <w:rsid w:val="007C053B"/>
    <w:rsid w:val="008861B6"/>
    <w:rsid w:val="008B1F4B"/>
    <w:rsid w:val="008B3ACC"/>
    <w:rsid w:val="00962279"/>
    <w:rsid w:val="00AB02C5"/>
    <w:rsid w:val="00B91CC1"/>
    <w:rsid w:val="00D03215"/>
    <w:rsid w:val="00D17FF7"/>
    <w:rsid w:val="00DC2B9A"/>
    <w:rsid w:val="00F471AB"/>
    <w:rsid w:val="00F5356D"/>
    <w:rsid w:val="00F64C91"/>
    <w:rsid w:val="00F8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2D06E5"/>
    <w:pPr>
      <w:widowControl w:val="0"/>
      <w:spacing w:line="400" w:lineRule="exact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5356D"/>
    <w:pPr>
      <w:keepNext/>
      <w:keepLines/>
      <w:spacing w:line="576" w:lineRule="auto"/>
      <w:outlineLvl w:val="0"/>
    </w:pPr>
    <w:rPr>
      <w:rFonts w:eastAsiaTheme="minorEastAsia"/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nhideWhenUsed/>
    <w:qFormat/>
    <w:rsid w:val="00F535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F5356D"/>
    <w:rPr>
      <w:rFonts w:asciiTheme="minorHAnsi" w:eastAsiaTheme="minorEastAsia" w:hAnsiTheme="minorHAnsi" w:cstheme="minorBidi"/>
      <w:b/>
      <w:kern w:val="44"/>
      <w:sz w:val="44"/>
      <w:szCs w:val="24"/>
    </w:rPr>
  </w:style>
  <w:style w:type="paragraph" w:styleId="a4">
    <w:name w:val="Title"/>
    <w:basedOn w:val="a"/>
    <w:next w:val="a"/>
    <w:link w:val="Char"/>
    <w:qFormat/>
    <w:rsid w:val="00F5356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rsid w:val="00F5356D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Emphasis"/>
    <w:basedOn w:val="a1"/>
    <w:qFormat/>
    <w:rsid w:val="00F5356D"/>
    <w:rPr>
      <w:i/>
      <w:iCs/>
    </w:rPr>
  </w:style>
  <w:style w:type="character" w:customStyle="1" w:styleId="2Char">
    <w:name w:val="标题 2 Char"/>
    <w:basedOn w:val="a1"/>
    <w:link w:val="2"/>
    <w:rsid w:val="00F5356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Char0"/>
    <w:qFormat/>
    <w:rsid w:val="00F5356D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1"/>
    <w:link w:val="a6"/>
    <w:rsid w:val="00F5356D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0">
    <w:name w:val="List Paragraph"/>
    <w:basedOn w:val="a"/>
    <w:uiPriority w:val="34"/>
    <w:qFormat/>
    <w:rsid w:val="00F5356D"/>
    <w:pPr>
      <w:ind w:firstLineChars="200" w:firstLine="420"/>
    </w:pPr>
  </w:style>
  <w:style w:type="table" w:styleId="a7">
    <w:name w:val="Table Grid"/>
    <w:basedOn w:val="a2"/>
    <w:uiPriority w:val="59"/>
    <w:rsid w:val="0096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semiHidden/>
    <w:unhideWhenUsed/>
    <w:rsid w:val="0007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07607D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07607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07607D"/>
    <w:rPr>
      <w:rFonts w:asciiTheme="minorHAnsi" w:hAnsiTheme="minorHAnsi" w:cstheme="minorBidi"/>
      <w:kern w:val="2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8861B6"/>
    <w:rPr>
      <w:rFonts w:ascii="宋体"/>
      <w:sz w:val="18"/>
      <w:szCs w:val="18"/>
    </w:rPr>
  </w:style>
  <w:style w:type="character" w:customStyle="1" w:styleId="Char3">
    <w:name w:val="文档结构图 Char"/>
    <w:basedOn w:val="a1"/>
    <w:link w:val="aa"/>
    <w:uiPriority w:val="99"/>
    <w:semiHidden/>
    <w:rsid w:val="008861B6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2018-05-18T01:29:00Z</dcterms:created>
  <dcterms:modified xsi:type="dcterms:W3CDTF">2018-05-18T01:47:00Z</dcterms:modified>
</cp:coreProperties>
</file>