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85" w:rsidRPr="004D2F85" w:rsidRDefault="004D2F85" w:rsidP="004D2F85">
      <w:pPr>
        <w:widowControl/>
        <w:spacing w:line="570" w:lineRule="exact"/>
        <w:rPr>
          <w:rFonts w:ascii="方正黑体简体" w:eastAsia="方正黑体简体" w:hAnsi="方正黑体简体" w:cs="方正黑体简体" w:hint="eastAsia"/>
          <w:sz w:val="32"/>
          <w:szCs w:val="32"/>
        </w:rPr>
      </w:pPr>
      <w:r w:rsidRPr="004D2F85">
        <w:rPr>
          <w:rFonts w:ascii="方正黑体简体" w:eastAsia="方正黑体简体" w:hAnsi="方正黑体简体" w:cs="方正黑体简体" w:hint="eastAsia"/>
          <w:sz w:val="32"/>
          <w:szCs w:val="32"/>
        </w:rPr>
        <w:t>附件2</w:t>
      </w:r>
    </w:p>
    <w:p w:rsidR="004D2F85" w:rsidRPr="004D2F85" w:rsidRDefault="004D2F85" w:rsidP="004D2F85">
      <w:pPr>
        <w:spacing w:line="570" w:lineRule="exact"/>
        <w:jc w:val="center"/>
        <w:outlineLvl w:val="2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4D2F85">
        <w:rPr>
          <w:rFonts w:ascii="方正小标宋简体" w:eastAsia="方正小标宋简体" w:hAnsi="方正小标宋简体" w:cs="方正小标宋简体" w:hint="eastAsia"/>
          <w:sz w:val="44"/>
          <w:szCs w:val="44"/>
        </w:rPr>
        <w:t>承 诺 函</w:t>
      </w:r>
    </w:p>
    <w:p w:rsidR="004D2F85" w:rsidRPr="004D2F85" w:rsidRDefault="004D2F85" w:rsidP="004D2F85">
      <w:pPr>
        <w:spacing w:line="570" w:lineRule="exact"/>
        <w:jc w:val="center"/>
        <w:outlineLvl w:val="2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4D2F85" w:rsidRPr="004D2F85" w:rsidRDefault="004D2F85" w:rsidP="004D2F85">
      <w:pPr>
        <w:spacing w:line="57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4D2F85">
        <w:rPr>
          <w:rFonts w:ascii="Times New Roman" w:eastAsia="方正仿宋简体" w:hAnsi="Times New Roman" w:cs="Times New Roman"/>
          <w:sz w:val="32"/>
          <w:szCs w:val="32"/>
        </w:rPr>
        <w:t>成都大学：</w:t>
      </w:r>
    </w:p>
    <w:p w:rsidR="004D2F85" w:rsidRPr="004D2F85" w:rsidRDefault="004D2F85" w:rsidP="004D2F85">
      <w:pPr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D2F85">
        <w:rPr>
          <w:rFonts w:ascii="Times New Roman" w:eastAsia="方正仿宋简体" w:hAnsi="Times New Roman" w:cs="Times New Roman"/>
          <w:sz w:val="32"/>
          <w:szCs w:val="32"/>
        </w:rPr>
        <w:t>根据贵单位成都大学继续教育学院《高等学历继续教育信息化管理服务平台》项目招标公告，</w:t>
      </w:r>
      <w:r w:rsidRPr="004D2F85">
        <w:rPr>
          <w:rFonts w:ascii="Times New Roman" w:eastAsia="方正仿宋简体" w:hAnsi="Times New Roman" w:cs="Times New Roman"/>
          <w:color w:val="000000"/>
          <w:sz w:val="32"/>
          <w:szCs w:val="32"/>
        </w:rPr>
        <w:t>签</w:t>
      </w:r>
      <w:r w:rsidRPr="004D2F85">
        <w:rPr>
          <w:rFonts w:ascii="Times New Roman" w:eastAsia="方正仿宋简体" w:hAnsi="Times New Roman" w:cs="Times New Roman"/>
          <w:sz w:val="32"/>
          <w:szCs w:val="32"/>
        </w:rPr>
        <w:t>字代表</w:t>
      </w:r>
      <w:r w:rsidRPr="004D2F85">
        <w:rPr>
          <w:rFonts w:ascii="Times New Roman" w:eastAsia="方正仿宋简体" w:hAnsi="Times New Roman" w:cs="Times New Roman"/>
          <w:sz w:val="32"/>
          <w:szCs w:val="32"/>
          <w:u w:val="single"/>
        </w:rPr>
        <w:t>（全名）</w:t>
      </w:r>
      <w:r w:rsidRPr="004D2F85">
        <w:rPr>
          <w:rFonts w:ascii="Times New Roman" w:eastAsia="方正仿宋简体" w:hAnsi="Times New Roman" w:cs="Times New Roman"/>
          <w:sz w:val="32"/>
          <w:szCs w:val="32"/>
        </w:rPr>
        <w:t>经正式授权并代表：</w:t>
      </w:r>
      <w:r w:rsidRPr="004D2F85">
        <w:rPr>
          <w:rFonts w:ascii="Times New Roman" w:eastAsia="方正仿宋简体" w:hAnsi="Times New Roman" w:cs="Times New Roman"/>
          <w:sz w:val="32"/>
          <w:szCs w:val="32"/>
          <w:u w:val="single"/>
        </w:rPr>
        <w:t>（单位名称、地址）</w:t>
      </w:r>
      <w:r w:rsidRPr="004D2F85">
        <w:rPr>
          <w:rFonts w:ascii="Times New Roman" w:eastAsia="方正仿宋简体" w:hAnsi="Times New Roman" w:cs="Times New Roman"/>
          <w:sz w:val="32"/>
          <w:szCs w:val="32"/>
        </w:rPr>
        <w:t>提交后续比选文件</w:t>
      </w:r>
      <w:r w:rsidRPr="004D2F85">
        <w:rPr>
          <w:rFonts w:ascii="Times New Roman" w:eastAsia="方正仿宋简体" w:hAnsi="Times New Roman" w:cs="Times New Roman"/>
          <w:color w:val="000000"/>
          <w:sz w:val="32"/>
          <w:szCs w:val="32"/>
        </w:rPr>
        <w:t>。本单位</w:t>
      </w:r>
      <w:r w:rsidRPr="004D2F85">
        <w:rPr>
          <w:rFonts w:ascii="Times New Roman" w:eastAsia="方正仿宋简体" w:hAnsi="Times New Roman" w:cs="Times New Roman"/>
          <w:sz w:val="32"/>
          <w:szCs w:val="32"/>
        </w:rPr>
        <w:t>并作如下承诺：</w:t>
      </w:r>
    </w:p>
    <w:p w:rsidR="004D2F85" w:rsidRPr="004D2F85" w:rsidRDefault="004D2F85" w:rsidP="004D2F85">
      <w:pPr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D2F85">
        <w:rPr>
          <w:rFonts w:ascii="Times New Roman" w:eastAsia="方正仿宋简体" w:hAnsi="Times New Roman" w:cs="Times New Roman"/>
          <w:sz w:val="32"/>
          <w:szCs w:val="32"/>
        </w:rPr>
        <w:t>（一）依法设立的企业、民办非企业和其他组织；</w:t>
      </w:r>
    </w:p>
    <w:p w:rsidR="004D2F85" w:rsidRPr="004D2F85" w:rsidRDefault="004D2F85" w:rsidP="004D2F85">
      <w:pPr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D2F85">
        <w:rPr>
          <w:rFonts w:ascii="Times New Roman" w:eastAsia="方正仿宋简体" w:hAnsi="Times New Roman" w:cs="Times New Roman"/>
          <w:sz w:val="32"/>
          <w:szCs w:val="32"/>
        </w:rPr>
        <w:t>（二）工商管理部门批准的经营范围涵盖该项经营业务；</w:t>
      </w:r>
    </w:p>
    <w:p w:rsidR="004D2F85" w:rsidRPr="004D2F85" w:rsidRDefault="004D2F85" w:rsidP="004D2F85">
      <w:pPr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D2F85">
        <w:rPr>
          <w:rFonts w:ascii="Times New Roman" w:eastAsia="方正仿宋简体" w:hAnsi="Times New Roman" w:cs="Times New Roman"/>
          <w:sz w:val="32"/>
          <w:szCs w:val="32"/>
        </w:rPr>
        <w:t>（三）具有独立承担民事责任的能力；</w:t>
      </w:r>
    </w:p>
    <w:p w:rsidR="004D2F85" w:rsidRPr="004D2F85" w:rsidRDefault="004D2F85" w:rsidP="004D2F85">
      <w:pPr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D2F85">
        <w:rPr>
          <w:rFonts w:ascii="Times New Roman" w:eastAsia="方正仿宋简体" w:hAnsi="Times New Roman" w:cs="Times New Roman"/>
          <w:sz w:val="32"/>
          <w:szCs w:val="32"/>
        </w:rPr>
        <w:t>（四）组织机构健全，内部管理和监督制度完善；</w:t>
      </w:r>
    </w:p>
    <w:p w:rsidR="004D2F85" w:rsidRPr="004D2F85" w:rsidRDefault="004D2F85" w:rsidP="004D2F85">
      <w:pPr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D2F85">
        <w:rPr>
          <w:rFonts w:ascii="Times New Roman" w:eastAsia="方正仿宋简体" w:hAnsi="Times New Roman" w:cs="Times New Roman"/>
          <w:sz w:val="32"/>
          <w:szCs w:val="32"/>
        </w:rPr>
        <w:t>（五）参加本次比选活动前</w:t>
      </w:r>
      <w:r w:rsidRPr="004D2F85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4D2F85">
        <w:rPr>
          <w:rFonts w:ascii="Times New Roman" w:eastAsia="方正仿宋简体" w:hAnsi="Times New Roman" w:cs="Times New Roman"/>
          <w:sz w:val="32"/>
          <w:szCs w:val="32"/>
        </w:rPr>
        <w:t>年内，在经营活动中没有重大违法违规记录，具有良好的商业信誉和健全的财务会计制度；</w:t>
      </w:r>
    </w:p>
    <w:p w:rsidR="004D2F85" w:rsidRPr="004D2F85" w:rsidRDefault="004D2F85" w:rsidP="004D2F85">
      <w:pPr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D2F85">
        <w:rPr>
          <w:rFonts w:ascii="Times New Roman" w:eastAsia="方正仿宋简体" w:hAnsi="Times New Roman" w:cs="Times New Roman"/>
          <w:sz w:val="32"/>
          <w:szCs w:val="32"/>
        </w:rPr>
        <w:t>（六）</w:t>
      </w:r>
      <w:r w:rsidRPr="004D2F85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shd w:val="clear" w:color="auto" w:fill="FFFFFF"/>
        </w:rPr>
        <w:t>具有履行合同所必需的专业技术能力及专业人员</w:t>
      </w:r>
      <w:r w:rsidRPr="004D2F85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4D2F85" w:rsidRPr="004D2F85" w:rsidRDefault="004D2F85" w:rsidP="004D2F85">
      <w:pPr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4D2F85" w:rsidRPr="004D2F85" w:rsidRDefault="004D2F85" w:rsidP="004D2F85">
      <w:pPr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D2F85">
        <w:rPr>
          <w:rFonts w:ascii="Times New Roman" w:eastAsia="方正仿宋简体" w:hAnsi="Times New Roman" w:cs="Times New Roman"/>
          <w:sz w:val="32"/>
          <w:szCs w:val="32"/>
        </w:rPr>
        <w:t>法定代表人签字或加盖个人私章：</w:t>
      </w:r>
    </w:p>
    <w:p w:rsidR="004D2F85" w:rsidRPr="004D2F85" w:rsidRDefault="004D2F85" w:rsidP="004D2F85">
      <w:pPr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r w:rsidRPr="004D2F85">
        <w:rPr>
          <w:rFonts w:ascii="Times New Roman" w:eastAsia="方正仿宋简体" w:hAnsi="Times New Roman" w:cs="Times New Roman"/>
          <w:sz w:val="32"/>
          <w:szCs w:val="32"/>
        </w:rPr>
        <w:t>单位名称：</w:t>
      </w:r>
      <w:r w:rsidRPr="004D2F85">
        <w:rPr>
          <w:rFonts w:ascii="Times New Roman" w:eastAsia="方正仿宋简体" w:hAnsi="Times New Roman" w:cs="Times New Roman"/>
          <w:sz w:val="32"/>
          <w:szCs w:val="32"/>
          <w:u w:val="single"/>
        </w:rPr>
        <w:t>（使用全称、单位公章）</w:t>
      </w:r>
    </w:p>
    <w:p w:rsidR="004D2F85" w:rsidRPr="004D2F85" w:rsidRDefault="004D2F85" w:rsidP="004D2F85">
      <w:pPr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D2F85">
        <w:rPr>
          <w:rFonts w:ascii="Times New Roman" w:eastAsia="方正仿宋简体" w:hAnsi="Times New Roman" w:cs="Times New Roman"/>
          <w:sz w:val="32"/>
          <w:szCs w:val="32"/>
        </w:rPr>
        <w:t>被授权代表签字：</w:t>
      </w:r>
    </w:p>
    <w:p w:rsidR="004D2F85" w:rsidRPr="004D2F85" w:rsidRDefault="004D2F85" w:rsidP="004D2F85">
      <w:pPr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D2F85">
        <w:rPr>
          <w:rFonts w:ascii="Times New Roman" w:eastAsia="方正仿宋简体" w:hAnsi="Times New Roman" w:cs="Times New Roman"/>
          <w:sz w:val="32"/>
          <w:szCs w:val="32"/>
        </w:rPr>
        <w:t>地址：</w:t>
      </w:r>
      <w:r w:rsidRPr="004D2F85"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      </w:t>
      </w:r>
      <w:r w:rsidRPr="004D2F85">
        <w:rPr>
          <w:rFonts w:ascii="Times New Roman" w:eastAsia="方正仿宋简体" w:hAnsi="Times New Roman" w:cs="Times New Roman"/>
          <w:sz w:val="32"/>
          <w:szCs w:val="32"/>
        </w:rPr>
        <w:t>邮编：</w:t>
      </w:r>
    </w:p>
    <w:p w:rsidR="004D2F85" w:rsidRPr="004D2F85" w:rsidRDefault="004D2F85" w:rsidP="004D2F85">
      <w:pPr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r w:rsidRPr="004D2F85">
        <w:rPr>
          <w:rFonts w:ascii="Times New Roman" w:eastAsia="方正仿宋简体" w:hAnsi="Times New Roman" w:cs="Times New Roman"/>
          <w:sz w:val="32"/>
          <w:szCs w:val="32"/>
        </w:rPr>
        <w:t>电话：</w:t>
      </w:r>
      <w:r w:rsidRPr="004D2F85"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      </w:t>
      </w:r>
      <w:r w:rsidRPr="004D2F85">
        <w:rPr>
          <w:rFonts w:ascii="Times New Roman" w:eastAsia="方正仿宋简体" w:hAnsi="Times New Roman" w:cs="Times New Roman"/>
          <w:sz w:val="32"/>
          <w:szCs w:val="32"/>
        </w:rPr>
        <w:t>传真：</w:t>
      </w:r>
    </w:p>
    <w:p w:rsidR="00AA0F7B" w:rsidRPr="004D2F85" w:rsidRDefault="004D2F85" w:rsidP="004D2F85">
      <w:pPr>
        <w:tabs>
          <w:tab w:val="left" w:pos="2910"/>
        </w:tabs>
        <w:spacing w:line="57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4D2F85">
        <w:rPr>
          <w:rFonts w:ascii="Times New Roman" w:eastAsia="方正仿宋简体" w:hAnsi="Times New Roman" w:cs="Times New Roman"/>
          <w:sz w:val="32"/>
          <w:szCs w:val="32"/>
        </w:rPr>
        <w:t>日期：</w:t>
      </w:r>
      <w:r w:rsidRPr="004D2F85">
        <w:rPr>
          <w:rFonts w:ascii="Times New Roman" w:eastAsia="方正仿宋简体" w:hAnsi="Times New Roman" w:cs="Times New Roman"/>
          <w:sz w:val="32"/>
          <w:szCs w:val="32"/>
        </w:rPr>
        <w:t xml:space="preserve">       </w:t>
      </w:r>
      <w:r w:rsidRPr="004D2F85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4D2F85">
        <w:rPr>
          <w:rFonts w:ascii="Times New Roman" w:eastAsia="方正仿宋简体" w:hAnsi="Times New Roman" w:cs="Times New Roman"/>
          <w:sz w:val="32"/>
          <w:szCs w:val="32"/>
        </w:rPr>
        <w:t xml:space="preserve">    </w:t>
      </w:r>
      <w:r w:rsidRPr="004D2F85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4D2F85"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4D2F85">
        <w:rPr>
          <w:rFonts w:ascii="Times New Roman" w:eastAsia="方正仿宋简体" w:hAnsi="Times New Roman" w:cs="Times New Roman"/>
          <w:sz w:val="32"/>
          <w:szCs w:val="32"/>
        </w:rPr>
        <w:t>日</w:t>
      </w:r>
      <w:r w:rsidRPr="004D2F85">
        <w:rPr>
          <w:rFonts w:ascii="Times New Roman" w:eastAsia="方正仿宋简体" w:hAnsi="Times New Roman" w:cs="Times New Roman"/>
          <w:sz w:val="32"/>
          <w:szCs w:val="32"/>
        </w:rPr>
        <w:tab/>
      </w:r>
      <w:bookmarkStart w:id="0" w:name="_GoBack"/>
      <w:bookmarkEnd w:id="0"/>
    </w:p>
    <w:sectPr w:rsidR="00AA0F7B" w:rsidRPr="004D2F85">
      <w:footerReference w:type="even" r:id="rId6"/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E4" w:rsidRDefault="005654E4" w:rsidP="004D2F85">
      <w:r>
        <w:separator/>
      </w:r>
    </w:p>
  </w:endnote>
  <w:endnote w:type="continuationSeparator" w:id="0">
    <w:p w:rsidR="005654E4" w:rsidRDefault="005654E4" w:rsidP="004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charset w:val="86"/>
    <w:family w:val="auto"/>
    <w:pitch w:val="variable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654E4">
    <w:pPr>
      <w:pStyle w:val="a5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096EBB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>
      <w:rPr>
        <w:rFonts w:ascii="宋体" w:eastAsia="宋体" w:hAnsi="宋体"/>
        <w:sz w:val="28"/>
        <w:szCs w:val="28"/>
      </w:rPr>
      <w:fldChar w:fldCharType="end"/>
    </w:r>
  </w:p>
  <w:p w:rsidR="00000000" w:rsidRDefault="005654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654E4">
    <w:pPr>
      <w:pStyle w:val="a5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4D2F85" w:rsidRPr="004D2F85">
      <w:rPr>
        <w:rFonts w:ascii="宋体" w:hAnsi="宋体"/>
        <w:noProof/>
        <w:sz w:val="28"/>
        <w:szCs w:val="28"/>
        <w:lang w:val="zh-CN"/>
      </w:rPr>
      <w:t>-</w:t>
    </w:r>
    <w:r w:rsidR="004D2F85" w:rsidRPr="004D2F85">
      <w:rPr>
        <w:rFonts w:ascii="宋体" w:hAnsi="宋体"/>
        <w:noProof/>
        <w:sz w:val="28"/>
        <w:szCs w:val="28"/>
      </w:rPr>
      <w:t xml:space="preserve"> 1 -</w:t>
    </w:r>
    <w:r>
      <w:rPr>
        <w:rFonts w:ascii="宋体" w:eastAsia="宋体" w:hAnsi="宋体"/>
        <w:sz w:val="28"/>
        <w:szCs w:val="28"/>
      </w:rPr>
      <w:fldChar w:fldCharType="end"/>
    </w:r>
  </w:p>
  <w:p w:rsidR="00000000" w:rsidRDefault="005654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E4" w:rsidRDefault="005654E4" w:rsidP="004D2F85">
      <w:r>
        <w:separator/>
      </w:r>
    </w:p>
  </w:footnote>
  <w:footnote w:type="continuationSeparator" w:id="0">
    <w:p w:rsidR="005654E4" w:rsidRDefault="005654E4" w:rsidP="004D2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16"/>
    <w:rsid w:val="00076316"/>
    <w:rsid w:val="004D2F85"/>
    <w:rsid w:val="005654E4"/>
    <w:rsid w:val="00A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08E12"/>
  <w15:chartTrackingRefBased/>
  <w15:docId w15:val="{6D355F53-A1FA-4348-B558-5FF279D2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2F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2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2F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2021-04-22T06:31:00Z</dcterms:created>
  <dcterms:modified xsi:type="dcterms:W3CDTF">2021-04-22T06:33:00Z</dcterms:modified>
</cp:coreProperties>
</file>